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1B881" w14:textId="4E47C5EF" w:rsidR="16002081" w:rsidRDefault="007452A9" w:rsidP="006E1489">
      <w:pPr>
        <w:pStyle w:val="NoSpacing"/>
        <w:jc w:val="center"/>
      </w:pPr>
      <w:r>
        <w:rPr>
          <w:noProof/>
        </w:rPr>
        <w:drawing>
          <wp:inline distT="0" distB="0" distL="0" distR="0" wp14:anchorId="5327E4D7" wp14:editId="67C8B930">
            <wp:extent cx="3438525" cy="2552844"/>
            <wp:effectExtent l="0" t="0" r="0" b="0"/>
            <wp:docPr id="1871529067" name="Picture 2" descr="Building Better Programs: Family Engagement Plan Examples That Drive  Participant and Family Satisf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ilding Better Programs: Family Engagement Plan Examples That Drive  Participant and Family Satisfac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6701" cy="2558914"/>
                    </a:xfrm>
                    <a:prstGeom prst="rect">
                      <a:avLst/>
                    </a:prstGeom>
                    <a:noFill/>
                    <a:ln>
                      <a:noFill/>
                    </a:ln>
                  </pic:spPr>
                </pic:pic>
              </a:graphicData>
            </a:graphic>
          </wp:inline>
        </w:drawing>
      </w:r>
    </w:p>
    <w:p w14:paraId="6CDF363D" w14:textId="12CBAFAE" w:rsidR="00766E44" w:rsidRPr="00CF5340" w:rsidRDefault="00CB56F6" w:rsidP="00CB56F6">
      <w:pPr>
        <w:jc w:val="center"/>
        <w:rPr>
          <w:b/>
          <w:bCs/>
          <w:sz w:val="24"/>
          <w:szCs w:val="24"/>
        </w:rPr>
      </w:pPr>
      <w:r w:rsidRPr="749D4A19">
        <w:rPr>
          <w:b/>
          <w:bCs/>
          <w:sz w:val="24"/>
          <w:szCs w:val="24"/>
        </w:rPr>
        <w:t>202</w:t>
      </w:r>
      <w:r w:rsidR="00E15051">
        <w:rPr>
          <w:b/>
          <w:bCs/>
          <w:sz w:val="24"/>
          <w:szCs w:val="24"/>
        </w:rPr>
        <w:t>5</w:t>
      </w:r>
      <w:r w:rsidRPr="749D4A19">
        <w:rPr>
          <w:b/>
          <w:bCs/>
          <w:sz w:val="24"/>
          <w:szCs w:val="24"/>
        </w:rPr>
        <w:t>-202</w:t>
      </w:r>
      <w:r w:rsidR="00E15051">
        <w:rPr>
          <w:b/>
          <w:bCs/>
          <w:sz w:val="24"/>
          <w:szCs w:val="24"/>
        </w:rPr>
        <w:t>6</w:t>
      </w:r>
      <w:r w:rsidRPr="749D4A19">
        <w:rPr>
          <w:b/>
          <w:bCs/>
          <w:sz w:val="24"/>
          <w:szCs w:val="24"/>
        </w:rPr>
        <w:t xml:space="preserve"> Title I Parent and Family Engagement Plan</w:t>
      </w:r>
    </w:p>
    <w:p w14:paraId="49F52694" w14:textId="18FE7792" w:rsidR="003E4F37" w:rsidRPr="00CF5340" w:rsidRDefault="00CB56F6" w:rsidP="00CB56F6">
      <w:pPr>
        <w:jc w:val="center"/>
        <w:rPr>
          <w:b/>
          <w:bCs/>
          <w:sz w:val="24"/>
          <w:szCs w:val="24"/>
        </w:rPr>
      </w:pPr>
      <w:r w:rsidRPr="00CF5340">
        <w:rPr>
          <w:b/>
          <w:bCs/>
          <w:sz w:val="24"/>
          <w:szCs w:val="24"/>
        </w:rPr>
        <w:t>School Name:</w:t>
      </w:r>
      <w:r w:rsidR="00EA1865">
        <w:rPr>
          <w:b/>
          <w:bCs/>
          <w:sz w:val="24"/>
          <w:szCs w:val="24"/>
        </w:rPr>
        <w:t xml:space="preserve"> Bay Point Elementary School</w:t>
      </w:r>
    </w:p>
    <w:tbl>
      <w:tblPr>
        <w:tblStyle w:val="TableGrid"/>
        <w:tblW w:w="0" w:type="auto"/>
        <w:tblLook w:val="04A0" w:firstRow="1" w:lastRow="0" w:firstColumn="1" w:lastColumn="0" w:noHBand="0" w:noVBand="1"/>
      </w:tblPr>
      <w:tblGrid>
        <w:gridCol w:w="14390"/>
      </w:tblGrid>
      <w:tr w:rsidR="003E4F37" w14:paraId="4E999C70" w14:textId="77777777" w:rsidTr="003E4F37">
        <w:tc>
          <w:tcPr>
            <w:tcW w:w="14616" w:type="dxa"/>
          </w:tcPr>
          <w:p w14:paraId="5987BB21" w14:textId="4497B047" w:rsidR="003960F3" w:rsidRPr="00265AAE" w:rsidRDefault="003960F3" w:rsidP="00A30EA8">
            <w:pPr>
              <w:jc w:val="center"/>
              <w:rPr>
                <w:b/>
                <w:bCs/>
                <w:sz w:val="24"/>
                <w:szCs w:val="24"/>
                <w:u w:val="single"/>
              </w:rPr>
            </w:pPr>
            <w:r w:rsidRPr="00265AAE">
              <w:rPr>
                <w:b/>
                <w:bCs/>
                <w:sz w:val="24"/>
                <w:szCs w:val="24"/>
                <w:u w:val="single"/>
              </w:rPr>
              <w:t xml:space="preserve">Please use the Comprehensive Needs Assessment Data </w:t>
            </w:r>
            <w:r w:rsidR="00A30EA8">
              <w:rPr>
                <w:b/>
                <w:bCs/>
                <w:sz w:val="24"/>
                <w:szCs w:val="24"/>
                <w:u w:val="single"/>
              </w:rPr>
              <w:t>and any other family engagement data to complete the following:</w:t>
            </w:r>
          </w:p>
          <w:p w14:paraId="1EEF7471" w14:textId="77777777" w:rsidR="003960F3" w:rsidRDefault="003960F3" w:rsidP="00294372">
            <w:pPr>
              <w:rPr>
                <w:sz w:val="24"/>
                <w:szCs w:val="24"/>
              </w:rPr>
            </w:pPr>
          </w:p>
          <w:p w14:paraId="5A704F18" w14:textId="2D46F0B5" w:rsidR="003E4F37" w:rsidRDefault="003E4F37" w:rsidP="00294372">
            <w:pPr>
              <w:rPr>
                <w:sz w:val="24"/>
                <w:szCs w:val="24"/>
              </w:rPr>
            </w:pPr>
            <w:r>
              <w:rPr>
                <w:sz w:val="24"/>
                <w:szCs w:val="24"/>
              </w:rPr>
              <w:t xml:space="preserve">School’s </w:t>
            </w:r>
            <w:r w:rsidRPr="00CB56F6">
              <w:rPr>
                <w:sz w:val="24"/>
                <w:szCs w:val="24"/>
              </w:rPr>
              <w:t xml:space="preserve">Mission </w:t>
            </w:r>
            <w:r>
              <w:rPr>
                <w:sz w:val="24"/>
                <w:szCs w:val="24"/>
              </w:rPr>
              <w:t>S</w:t>
            </w:r>
            <w:r w:rsidRPr="00CB56F6">
              <w:rPr>
                <w:sz w:val="24"/>
                <w:szCs w:val="24"/>
              </w:rPr>
              <w:t>tatement</w:t>
            </w:r>
            <w:r>
              <w:rPr>
                <w:sz w:val="24"/>
                <w:szCs w:val="24"/>
              </w:rPr>
              <w:t>:</w:t>
            </w:r>
            <w:r w:rsidR="00807D21">
              <w:rPr>
                <w:sz w:val="24"/>
                <w:szCs w:val="24"/>
              </w:rPr>
              <w:t xml:space="preserve"> </w:t>
            </w:r>
            <w:r w:rsidR="006330F1">
              <w:rPr>
                <w:rFonts w:ascii="Arial" w:hAnsi="Arial" w:cs="Arial"/>
                <w:color w:val="2A2B2C"/>
                <w:shd w:val="clear" w:color="auto" w:fill="FFFFFF"/>
              </w:rPr>
              <w:t>We will facilitate learning by providing relevant, multi-dimensional learning experiences with</w:t>
            </w:r>
            <w:r w:rsidR="006330F1">
              <w:rPr>
                <w:rFonts w:ascii="Arial" w:hAnsi="Arial" w:cs="Arial"/>
                <w:color w:val="2A2B2C"/>
              </w:rPr>
              <w:br/>
            </w:r>
            <w:r w:rsidR="006330F1">
              <w:rPr>
                <w:rFonts w:ascii="Arial" w:hAnsi="Arial" w:cs="Arial"/>
                <w:color w:val="2A2B2C"/>
                <w:shd w:val="clear" w:color="auto" w:fill="FFFFFF"/>
              </w:rPr>
              <w:t>emphasis on technology, science, and Spanish as we prepare students for a global environment.</w:t>
            </w:r>
          </w:p>
          <w:p w14:paraId="48A5DD76" w14:textId="1E2DCC9D" w:rsidR="00294372" w:rsidRDefault="00294372" w:rsidP="00294372">
            <w:pPr>
              <w:rPr>
                <w:sz w:val="24"/>
                <w:szCs w:val="24"/>
              </w:rPr>
            </w:pPr>
          </w:p>
          <w:p w14:paraId="5E0F6738" w14:textId="20A01A8A" w:rsidR="00294372" w:rsidRDefault="00294372" w:rsidP="00294372">
            <w:pPr>
              <w:rPr>
                <w:sz w:val="24"/>
                <w:szCs w:val="24"/>
              </w:rPr>
            </w:pPr>
            <w:r>
              <w:rPr>
                <w:sz w:val="24"/>
                <w:szCs w:val="24"/>
              </w:rPr>
              <w:t>Measur</w:t>
            </w:r>
            <w:r w:rsidR="000F2024">
              <w:rPr>
                <w:sz w:val="24"/>
                <w:szCs w:val="24"/>
              </w:rPr>
              <w:t>able</w:t>
            </w:r>
            <w:r>
              <w:rPr>
                <w:sz w:val="24"/>
                <w:szCs w:val="24"/>
              </w:rPr>
              <w:t xml:space="preserve"> Outcomes</w:t>
            </w:r>
            <w:r w:rsidR="003960F3">
              <w:rPr>
                <w:sz w:val="24"/>
                <w:szCs w:val="24"/>
              </w:rPr>
              <w:t xml:space="preserve">: </w:t>
            </w:r>
          </w:p>
          <w:p w14:paraId="13AF7EA1" w14:textId="6D44C00A" w:rsidR="003E4F37" w:rsidRDefault="003E4F37" w:rsidP="003960F3">
            <w:pPr>
              <w:rPr>
                <w:b/>
                <w:bCs/>
                <w:sz w:val="24"/>
                <w:szCs w:val="24"/>
              </w:rPr>
            </w:pPr>
          </w:p>
        </w:tc>
      </w:tr>
    </w:tbl>
    <w:p w14:paraId="7D802480" w14:textId="049FB898" w:rsidR="003E4F37" w:rsidRPr="00CF52B8" w:rsidRDefault="003E4F37" w:rsidP="00931AB9">
      <w:pPr>
        <w:rPr>
          <w:i/>
          <w:iCs/>
          <w:sz w:val="12"/>
          <w:szCs w:val="12"/>
        </w:rPr>
      </w:pPr>
    </w:p>
    <w:tbl>
      <w:tblPr>
        <w:tblStyle w:val="TableGrid"/>
        <w:tblW w:w="0" w:type="auto"/>
        <w:tblLook w:val="04A0" w:firstRow="1" w:lastRow="0" w:firstColumn="1" w:lastColumn="0" w:noHBand="0" w:noVBand="1"/>
      </w:tblPr>
      <w:tblGrid>
        <w:gridCol w:w="14390"/>
      </w:tblGrid>
      <w:tr w:rsidR="003E4F37" w14:paraId="5936C491" w14:textId="77777777" w:rsidTr="7EBB3D44">
        <w:tc>
          <w:tcPr>
            <w:tcW w:w="14390" w:type="dxa"/>
          </w:tcPr>
          <w:p w14:paraId="60A29B90" w14:textId="0A747B0C" w:rsidR="003E4F37" w:rsidRDefault="003E4F37" w:rsidP="00855902">
            <w:pPr>
              <w:rPr>
                <w:b/>
                <w:bCs/>
                <w:sz w:val="28"/>
                <w:szCs w:val="28"/>
              </w:rPr>
            </w:pPr>
            <w:commentRangeStart w:id="0"/>
            <w:r>
              <w:rPr>
                <w:b/>
                <w:bCs/>
                <w:sz w:val="28"/>
                <w:szCs w:val="28"/>
              </w:rPr>
              <w:t>Building Capacity of Families</w:t>
            </w:r>
            <w:commentRangeEnd w:id="0"/>
            <w:r w:rsidR="006E3C73">
              <w:rPr>
                <w:rStyle w:val="CommentReference"/>
              </w:rPr>
              <w:commentReference w:id="0"/>
            </w:r>
          </w:p>
        </w:tc>
      </w:tr>
      <w:tr w:rsidR="003E4F37" w14:paraId="53C8CEAB" w14:textId="77777777" w:rsidTr="7EBB3D44">
        <w:tc>
          <w:tcPr>
            <w:tcW w:w="14390" w:type="dxa"/>
          </w:tcPr>
          <w:p w14:paraId="6FA1E544" w14:textId="77777777" w:rsidR="003E4F37" w:rsidRDefault="003E4F37" w:rsidP="00855902">
            <w:pPr>
              <w:rPr>
                <w:sz w:val="24"/>
                <w:szCs w:val="24"/>
              </w:rPr>
            </w:pPr>
            <w:r w:rsidRPr="002861E0">
              <w:rPr>
                <w:sz w:val="24"/>
                <w:szCs w:val="24"/>
              </w:rPr>
              <w:t xml:space="preserve">Describe how the school will implement activities that will build the capacity for strong parent and family activities, </w:t>
            </w:r>
            <w:proofErr w:type="gramStart"/>
            <w:r w:rsidRPr="002861E0">
              <w:rPr>
                <w:sz w:val="24"/>
                <w:szCs w:val="24"/>
              </w:rPr>
              <w:t>in order to</w:t>
            </w:r>
            <w:proofErr w:type="gramEnd"/>
            <w:r w:rsidRPr="002861E0">
              <w:rPr>
                <w:sz w:val="24"/>
                <w:szCs w:val="24"/>
              </w:rPr>
              <w:t xml:space="preserve"> ensure effective involvement of parents and to support a partnership among the school involved, parents</w:t>
            </w:r>
            <w:proofErr w:type="gramStart"/>
            <w:r w:rsidRPr="002861E0">
              <w:rPr>
                <w:sz w:val="24"/>
                <w:szCs w:val="24"/>
              </w:rPr>
              <w:t>, the</w:t>
            </w:r>
            <w:proofErr w:type="gramEnd"/>
            <w:r w:rsidRPr="002861E0">
              <w:rPr>
                <w:sz w:val="24"/>
                <w:szCs w:val="24"/>
              </w:rPr>
              <w:t xml:space="preserve"> community to improve student academic achievement [Section 1118(e)]. Describe the actions the school will take to provide materials and training to help parents work with their child to improve their child s academic achievement [Section 1118(e)(2)]. Include information on how the school will provide other reasonable support for parental involvement activities under Section 1118 as parents may request [Section 1118(e)(14)]</w:t>
            </w:r>
            <w:r>
              <w:rPr>
                <w:sz w:val="24"/>
                <w:szCs w:val="24"/>
              </w:rPr>
              <w:t xml:space="preserve">. </w:t>
            </w:r>
          </w:p>
          <w:p w14:paraId="251FE60A" w14:textId="3441133E" w:rsidR="003E4F37" w:rsidRPr="002861E0" w:rsidRDefault="003E4F37" w:rsidP="00855902">
            <w:pPr>
              <w:rPr>
                <w:b/>
                <w:bCs/>
                <w:sz w:val="24"/>
                <w:szCs w:val="24"/>
              </w:rPr>
            </w:pPr>
          </w:p>
        </w:tc>
      </w:tr>
      <w:tr w:rsidR="003E4F37" w14:paraId="359D9EBD" w14:textId="77777777" w:rsidTr="7EBB3D44">
        <w:tc>
          <w:tcPr>
            <w:tcW w:w="14390" w:type="dxa"/>
          </w:tcPr>
          <w:p w14:paraId="3F307622" w14:textId="77777777" w:rsidR="00C37FF7" w:rsidRDefault="00C37FF7" w:rsidP="00F11D8F">
            <w:pPr>
              <w:rPr>
                <w:rFonts w:ascii="Segoe UI" w:hAnsi="Segoe UI" w:cs="Segoe UI"/>
                <w:sz w:val="24"/>
                <w:szCs w:val="24"/>
              </w:rPr>
            </w:pPr>
          </w:p>
          <w:p w14:paraId="617BE8BB" w14:textId="77777777" w:rsidR="00823C6E" w:rsidRDefault="00823C6E" w:rsidP="00823C6E">
            <w:pPr>
              <w:rPr>
                <w:rFonts w:ascii="Segoe UI" w:hAnsi="Segoe UI" w:cs="Segoe UI"/>
                <w:sz w:val="24"/>
                <w:szCs w:val="24"/>
              </w:rPr>
            </w:pPr>
          </w:p>
          <w:p w14:paraId="28BCB0F0" w14:textId="77777777" w:rsidR="00823C6E" w:rsidRDefault="00823C6E" w:rsidP="00823C6E">
            <w:pPr>
              <w:rPr>
                <w:rFonts w:ascii="Segoe UI" w:hAnsi="Segoe UI" w:cs="Segoe UI"/>
                <w:sz w:val="24"/>
                <w:szCs w:val="24"/>
              </w:rPr>
            </w:pPr>
          </w:p>
          <w:p w14:paraId="76F0A824" w14:textId="699C357B" w:rsidR="00823C6E" w:rsidRPr="00823C6E" w:rsidRDefault="00823C6E" w:rsidP="00823C6E">
            <w:pPr>
              <w:rPr>
                <w:rFonts w:cstheme="minorHAnsi"/>
                <w:sz w:val="24"/>
                <w:szCs w:val="24"/>
              </w:rPr>
            </w:pPr>
            <w:r w:rsidRPr="00823C6E">
              <w:rPr>
                <w:rFonts w:cstheme="minorHAnsi"/>
                <w:sz w:val="24"/>
                <w:szCs w:val="24"/>
              </w:rPr>
              <w:lastRenderedPageBreak/>
              <w:t>The school will implement a comprehensive parent and family engagement plan that fosters consistent, meaningful partnerships among the school, families, and the community by:</w:t>
            </w:r>
          </w:p>
          <w:p w14:paraId="096F57B4" w14:textId="77777777" w:rsidR="00823C6E" w:rsidRPr="00823C6E" w:rsidRDefault="00823C6E" w:rsidP="00823C6E">
            <w:pPr>
              <w:numPr>
                <w:ilvl w:val="0"/>
                <w:numId w:val="3"/>
              </w:numPr>
              <w:rPr>
                <w:rFonts w:cstheme="minorHAnsi"/>
                <w:sz w:val="24"/>
                <w:szCs w:val="24"/>
              </w:rPr>
            </w:pPr>
            <w:r w:rsidRPr="00823C6E">
              <w:rPr>
                <w:rFonts w:cstheme="minorHAnsi"/>
                <w:b/>
                <w:bCs/>
                <w:sz w:val="24"/>
                <w:szCs w:val="24"/>
              </w:rPr>
              <w:t>Hosting Regular Family Engagement Events</w:t>
            </w:r>
            <w:r w:rsidRPr="00823C6E">
              <w:rPr>
                <w:rFonts w:cstheme="minorHAnsi"/>
                <w:sz w:val="24"/>
                <w:szCs w:val="24"/>
              </w:rPr>
              <w:t>: The school will organize literacy nights, math workshops, curriculum previews, and STEM family nights to familiarize parents with academic content and instructional strategies used in the classroom.</w:t>
            </w:r>
          </w:p>
          <w:p w14:paraId="0F845A27" w14:textId="77777777" w:rsidR="00823C6E" w:rsidRPr="00823C6E" w:rsidRDefault="00823C6E" w:rsidP="00823C6E">
            <w:pPr>
              <w:numPr>
                <w:ilvl w:val="0"/>
                <w:numId w:val="3"/>
              </w:numPr>
              <w:rPr>
                <w:rFonts w:cstheme="minorHAnsi"/>
                <w:sz w:val="24"/>
                <w:szCs w:val="24"/>
              </w:rPr>
            </w:pPr>
            <w:r w:rsidRPr="00823C6E">
              <w:rPr>
                <w:rFonts w:cstheme="minorHAnsi"/>
                <w:b/>
                <w:bCs/>
                <w:sz w:val="24"/>
                <w:szCs w:val="24"/>
              </w:rPr>
              <w:t>Establishing a Parent Advisory Council (PAC)</w:t>
            </w:r>
            <w:r w:rsidRPr="00823C6E">
              <w:rPr>
                <w:rFonts w:cstheme="minorHAnsi"/>
                <w:sz w:val="24"/>
                <w:szCs w:val="24"/>
              </w:rPr>
              <w:t>: This council, composed of parent volunteers, school staff, and community members, will meet quarterly to provide input on school policies, academic programs, and engagement strategies.</w:t>
            </w:r>
          </w:p>
          <w:p w14:paraId="638341C3" w14:textId="77777777" w:rsidR="00823C6E" w:rsidRPr="00823C6E" w:rsidRDefault="00823C6E" w:rsidP="00823C6E">
            <w:pPr>
              <w:numPr>
                <w:ilvl w:val="0"/>
                <w:numId w:val="3"/>
              </w:numPr>
              <w:rPr>
                <w:rFonts w:cstheme="minorHAnsi"/>
                <w:sz w:val="24"/>
                <w:szCs w:val="24"/>
              </w:rPr>
            </w:pPr>
            <w:r w:rsidRPr="00823C6E">
              <w:rPr>
                <w:rFonts w:cstheme="minorHAnsi"/>
                <w:b/>
                <w:bCs/>
                <w:sz w:val="24"/>
                <w:szCs w:val="24"/>
              </w:rPr>
              <w:t>Offering Flexible Meeting Times</w:t>
            </w:r>
            <w:r w:rsidRPr="00823C6E">
              <w:rPr>
                <w:rFonts w:cstheme="minorHAnsi"/>
                <w:sz w:val="24"/>
                <w:szCs w:val="24"/>
              </w:rPr>
              <w:t xml:space="preserve">: To accommodate varying </w:t>
            </w:r>
            <w:proofErr w:type="gramStart"/>
            <w:r w:rsidRPr="00823C6E">
              <w:rPr>
                <w:rFonts w:cstheme="minorHAnsi"/>
                <w:sz w:val="24"/>
                <w:szCs w:val="24"/>
              </w:rPr>
              <w:t>parent</w:t>
            </w:r>
            <w:proofErr w:type="gramEnd"/>
            <w:r w:rsidRPr="00823C6E">
              <w:rPr>
                <w:rFonts w:cstheme="minorHAnsi"/>
                <w:sz w:val="24"/>
                <w:szCs w:val="24"/>
              </w:rPr>
              <w:t xml:space="preserve"> schedules, the school will provide options for morning, evening, and virtual meetings and workshops.</w:t>
            </w:r>
          </w:p>
          <w:p w14:paraId="3D7ECD80" w14:textId="77777777" w:rsidR="00823C6E" w:rsidRPr="00823C6E" w:rsidRDefault="00823C6E" w:rsidP="00823C6E">
            <w:pPr>
              <w:numPr>
                <w:ilvl w:val="0"/>
                <w:numId w:val="3"/>
              </w:numPr>
              <w:rPr>
                <w:rFonts w:cstheme="minorHAnsi"/>
                <w:sz w:val="24"/>
                <w:szCs w:val="24"/>
              </w:rPr>
            </w:pPr>
            <w:r w:rsidRPr="00823C6E">
              <w:rPr>
                <w:rFonts w:cstheme="minorHAnsi"/>
                <w:b/>
                <w:bCs/>
                <w:sz w:val="24"/>
                <w:szCs w:val="24"/>
              </w:rPr>
              <w:t>Developing Two-Way Communication Channels</w:t>
            </w:r>
            <w:r w:rsidRPr="00823C6E">
              <w:rPr>
                <w:rFonts w:cstheme="minorHAnsi"/>
                <w:sz w:val="24"/>
                <w:szCs w:val="24"/>
              </w:rPr>
              <w:t>: Teachers and staff will use tools such as parent portals, newsletters, ClassDojo, Remind, and regular emails to maintain open, two-way communication and inform parents of student progress and opportunities for involvement.</w:t>
            </w:r>
          </w:p>
          <w:p w14:paraId="57911E4B" w14:textId="77777777" w:rsidR="0078306F" w:rsidRPr="00187BE9" w:rsidRDefault="0078306F" w:rsidP="00F11D8F">
            <w:pPr>
              <w:rPr>
                <w:rFonts w:cstheme="minorHAnsi"/>
                <w:sz w:val="24"/>
                <w:szCs w:val="24"/>
              </w:rPr>
            </w:pPr>
          </w:p>
          <w:p w14:paraId="56348FEF" w14:textId="77777777" w:rsidR="00823C6E" w:rsidRPr="00823C6E" w:rsidRDefault="00823C6E" w:rsidP="00823C6E">
            <w:pPr>
              <w:rPr>
                <w:rFonts w:cstheme="minorHAnsi"/>
                <w:sz w:val="24"/>
                <w:szCs w:val="24"/>
              </w:rPr>
            </w:pPr>
            <w:r w:rsidRPr="00823C6E">
              <w:rPr>
                <w:rFonts w:cstheme="minorHAnsi"/>
                <w:sz w:val="24"/>
                <w:szCs w:val="24"/>
              </w:rPr>
              <w:t>The school will provide training and resources that empower parents to support their child’s academic growth, including:</w:t>
            </w:r>
          </w:p>
          <w:p w14:paraId="3982A289" w14:textId="77777777" w:rsidR="00823C6E" w:rsidRPr="00187BE9" w:rsidRDefault="00823C6E" w:rsidP="00823C6E">
            <w:pPr>
              <w:numPr>
                <w:ilvl w:val="0"/>
                <w:numId w:val="4"/>
              </w:numPr>
              <w:rPr>
                <w:rFonts w:cstheme="minorHAnsi"/>
                <w:sz w:val="24"/>
                <w:szCs w:val="24"/>
              </w:rPr>
            </w:pPr>
            <w:r w:rsidRPr="00823C6E">
              <w:rPr>
                <w:rFonts w:cstheme="minorHAnsi"/>
                <w:b/>
                <w:bCs/>
                <w:sz w:val="24"/>
                <w:szCs w:val="24"/>
              </w:rPr>
              <w:t>Workshops on Academic Support Strategies</w:t>
            </w:r>
            <w:r w:rsidRPr="00823C6E">
              <w:rPr>
                <w:rFonts w:cstheme="minorHAnsi"/>
                <w:sz w:val="24"/>
                <w:szCs w:val="24"/>
              </w:rPr>
              <w:t>: Parents will be invited to sessions focused on helping students with reading at home, understanding math problem-solving methods, and interpreting assessment data (e.g., progress monitoring reports and report cards).</w:t>
            </w:r>
          </w:p>
          <w:p w14:paraId="10A6C5A6" w14:textId="77777777" w:rsidR="00823C6E" w:rsidRPr="00823C6E" w:rsidRDefault="00823C6E" w:rsidP="00823C6E">
            <w:pPr>
              <w:numPr>
                <w:ilvl w:val="0"/>
                <w:numId w:val="4"/>
              </w:numPr>
              <w:rPr>
                <w:rFonts w:cstheme="minorHAnsi"/>
                <w:sz w:val="24"/>
                <w:szCs w:val="24"/>
              </w:rPr>
            </w:pPr>
          </w:p>
          <w:p w14:paraId="1B78EFF7" w14:textId="77777777" w:rsidR="00823C6E" w:rsidRPr="00823C6E" w:rsidRDefault="00823C6E" w:rsidP="00823C6E">
            <w:pPr>
              <w:rPr>
                <w:rFonts w:cstheme="minorHAnsi"/>
                <w:sz w:val="24"/>
                <w:szCs w:val="24"/>
              </w:rPr>
            </w:pPr>
            <w:r w:rsidRPr="00823C6E">
              <w:rPr>
                <w:rFonts w:cstheme="minorHAnsi"/>
                <w:sz w:val="24"/>
                <w:szCs w:val="24"/>
              </w:rPr>
              <w:t xml:space="preserve">The school will remain responsive to </w:t>
            </w:r>
            <w:proofErr w:type="gramStart"/>
            <w:r w:rsidRPr="00823C6E">
              <w:rPr>
                <w:rFonts w:cstheme="minorHAnsi"/>
                <w:sz w:val="24"/>
                <w:szCs w:val="24"/>
              </w:rPr>
              <w:t>parent</w:t>
            </w:r>
            <w:proofErr w:type="gramEnd"/>
            <w:r w:rsidRPr="00823C6E">
              <w:rPr>
                <w:rFonts w:cstheme="minorHAnsi"/>
                <w:sz w:val="24"/>
                <w:szCs w:val="24"/>
              </w:rPr>
              <w:t xml:space="preserve"> needs and suggestions by:</w:t>
            </w:r>
          </w:p>
          <w:p w14:paraId="099A91ED" w14:textId="77777777" w:rsidR="00823C6E" w:rsidRPr="00823C6E" w:rsidRDefault="00823C6E" w:rsidP="00823C6E">
            <w:pPr>
              <w:numPr>
                <w:ilvl w:val="0"/>
                <w:numId w:val="5"/>
              </w:numPr>
              <w:rPr>
                <w:rFonts w:cstheme="minorHAnsi"/>
                <w:sz w:val="24"/>
                <w:szCs w:val="24"/>
              </w:rPr>
            </w:pPr>
            <w:r w:rsidRPr="00823C6E">
              <w:rPr>
                <w:rFonts w:cstheme="minorHAnsi"/>
                <w:b/>
                <w:bCs/>
                <w:sz w:val="24"/>
                <w:szCs w:val="24"/>
              </w:rPr>
              <w:t>Conducting Annual Parent Surveys</w:t>
            </w:r>
            <w:r w:rsidRPr="00823C6E">
              <w:rPr>
                <w:rFonts w:cstheme="minorHAnsi"/>
                <w:sz w:val="24"/>
                <w:szCs w:val="24"/>
              </w:rPr>
              <w:t>: Parents will be surveyed to gather feedback on desired activities, preferred formats for events (in-person or virtual), and any barriers to engagement.</w:t>
            </w:r>
          </w:p>
          <w:p w14:paraId="09DCF79C" w14:textId="77777777" w:rsidR="00823C6E" w:rsidRPr="00187BE9" w:rsidRDefault="00823C6E" w:rsidP="00823C6E">
            <w:pPr>
              <w:numPr>
                <w:ilvl w:val="0"/>
                <w:numId w:val="5"/>
              </w:numPr>
              <w:rPr>
                <w:rFonts w:cstheme="minorHAnsi"/>
                <w:sz w:val="24"/>
                <w:szCs w:val="24"/>
              </w:rPr>
            </w:pPr>
            <w:r w:rsidRPr="00823C6E">
              <w:rPr>
                <w:rFonts w:cstheme="minorHAnsi"/>
                <w:b/>
                <w:bCs/>
                <w:sz w:val="24"/>
                <w:szCs w:val="24"/>
              </w:rPr>
              <w:t>Providing Translation and Interpretation Services</w:t>
            </w:r>
            <w:r w:rsidRPr="00823C6E">
              <w:rPr>
                <w:rFonts w:cstheme="minorHAnsi"/>
                <w:sz w:val="24"/>
                <w:szCs w:val="24"/>
              </w:rPr>
              <w:t>: All communication and events will be accessible to families in their home languages, with interpreters available for meetings, workshops, and parent-teacher conferences.</w:t>
            </w:r>
          </w:p>
          <w:p w14:paraId="3B6922C8" w14:textId="50E14858" w:rsidR="00823C6E" w:rsidRPr="00823C6E" w:rsidRDefault="00823C6E" w:rsidP="00823C6E">
            <w:pPr>
              <w:numPr>
                <w:ilvl w:val="0"/>
                <w:numId w:val="5"/>
              </w:numPr>
              <w:rPr>
                <w:rFonts w:cstheme="minorHAnsi"/>
                <w:sz w:val="24"/>
                <w:szCs w:val="24"/>
              </w:rPr>
            </w:pPr>
            <w:r w:rsidRPr="00187BE9">
              <w:rPr>
                <w:rFonts w:cstheme="minorHAnsi"/>
                <w:b/>
                <w:bCs/>
                <w:sz w:val="24"/>
                <w:szCs w:val="24"/>
              </w:rPr>
              <w:t>Open-Door Policy</w:t>
            </w:r>
            <w:r w:rsidRPr="00187BE9">
              <w:rPr>
                <w:rFonts w:cstheme="minorHAnsi"/>
                <w:sz w:val="24"/>
                <w:szCs w:val="24"/>
              </w:rPr>
              <w:t>: The school encourages parents to visit, volunteer, and participate in their child’s education, and will designate a family liaison to support and respond to individual parent requests or concerns.</w:t>
            </w:r>
          </w:p>
          <w:p w14:paraId="4C84C456" w14:textId="77777777" w:rsidR="0078306F" w:rsidRDefault="0078306F" w:rsidP="00F11D8F">
            <w:pPr>
              <w:rPr>
                <w:rFonts w:ascii="Segoe UI" w:hAnsi="Segoe UI" w:cs="Segoe UI"/>
                <w:sz w:val="24"/>
                <w:szCs w:val="24"/>
              </w:rPr>
            </w:pPr>
          </w:p>
          <w:p w14:paraId="51839AB9" w14:textId="77777777" w:rsidR="00E503B9" w:rsidRDefault="00E503B9" w:rsidP="00F11D8F">
            <w:pPr>
              <w:rPr>
                <w:rFonts w:ascii="Segoe UI" w:hAnsi="Segoe UI" w:cs="Segoe UI"/>
                <w:sz w:val="24"/>
                <w:szCs w:val="24"/>
              </w:rPr>
            </w:pPr>
          </w:p>
          <w:p w14:paraId="33BFAE7D" w14:textId="77777777" w:rsidR="00C37FF7" w:rsidRDefault="00C37FF7" w:rsidP="00F11D8F">
            <w:pPr>
              <w:rPr>
                <w:rFonts w:ascii="Segoe UI" w:hAnsi="Segoe UI" w:cs="Segoe UI"/>
                <w:sz w:val="24"/>
                <w:szCs w:val="24"/>
              </w:rPr>
            </w:pPr>
          </w:p>
          <w:p w14:paraId="0695A312" w14:textId="4D7DC616" w:rsidR="00E50046" w:rsidRPr="00C37FF7" w:rsidRDefault="00C05ABB" w:rsidP="00CF52B8">
            <w:pPr>
              <w:rPr>
                <w:rFonts w:ascii="Segoe UI" w:hAnsi="Segoe UI" w:cs="Segoe UI"/>
                <w:sz w:val="24"/>
                <w:szCs w:val="24"/>
              </w:rPr>
            </w:pPr>
            <w:r w:rsidRPr="004902EC">
              <w:rPr>
                <w:rFonts w:ascii="Segoe UI" w:hAnsi="Segoe UI" w:cs="Segoe UI"/>
                <w:sz w:val="24"/>
                <w:szCs w:val="24"/>
              </w:rPr>
              <w:t xml:space="preserve"> </w:t>
            </w:r>
          </w:p>
        </w:tc>
      </w:tr>
      <w:tr w:rsidR="004E6336" w14:paraId="7D3557BE" w14:textId="77777777" w:rsidTr="7EBB3D44">
        <w:tc>
          <w:tcPr>
            <w:tcW w:w="14390" w:type="dxa"/>
          </w:tcPr>
          <w:p w14:paraId="704AB602" w14:textId="3950DD0E" w:rsidR="004E6336" w:rsidRDefault="004E6336" w:rsidP="00855902">
            <w:pPr>
              <w:rPr>
                <w:b/>
                <w:bCs/>
                <w:sz w:val="28"/>
                <w:szCs w:val="28"/>
              </w:rPr>
            </w:pPr>
            <w:commentRangeStart w:id="1"/>
            <w:r>
              <w:rPr>
                <w:b/>
                <w:bCs/>
                <w:sz w:val="28"/>
                <w:szCs w:val="28"/>
              </w:rPr>
              <w:lastRenderedPageBreak/>
              <w:t>Staff Professional Development related to Family Engagement</w:t>
            </w:r>
            <w:commentRangeEnd w:id="1"/>
            <w:r w:rsidR="00D671A5">
              <w:rPr>
                <w:rStyle w:val="CommentReference"/>
              </w:rPr>
              <w:commentReference w:id="1"/>
            </w:r>
          </w:p>
        </w:tc>
      </w:tr>
      <w:tr w:rsidR="004E6336" w14:paraId="3BE233AD" w14:textId="77777777" w:rsidTr="7EBB3D44">
        <w:tc>
          <w:tcPr>
            <w:tcW w:w="14390" w:type="dxa"/>
          </w:tcPr>
          <w:p w14:paraId="6C5C4308" w14:textId="77777777" w:rsidR="004E6336" w:rsidRDefault="004E6336" w:rsidP="00855902">
            <w:pPr>
              <w:rPr>
                <w:sz w:val="24"/>
                <w:szCs w:val="24"/>
              </w:rPr>
            </w:pPr>
            <w:r w:rsidRPr="002861E0">
              <w:rPr>
                <w:sz w:val="24"/>
                <w:szCs w:val="24"/>
              </w:rPr>
              <w:t>Describe the professional development activities the school will provide to educate the teachers, pupil services personnel, principals, and other staff in how to reach out to, communicate with, and work with parents as equal partners, in the value and utility of contributions of parents, and in how to implement and coordinate parent programs, and build ties between parents and schools [Section 1118(e)(3)]</w:t>
            </w:r>
          </w:p>
          <w:p w14:paraId="02741F52" w14:textId="4BED5ED7" w:rsidR="007E5261" w:rsidRPr="002861E0" w:rsidRDefault="007E5261" w:rsidP="00855902">
            <w:pPr>
              <w:rPr>
                <w:b/>
                <w:bCs/>
                <w:sz w:val="24"/>
                <w:szCs w:val="24"/>
              </w:rPr>
            </w:pPr>
          </w:p>
        </w:tc>
      </w:tr>
      <w:tr w:rsidR="004E6336" w14:paraId="25B8F55E" w14:textId="77777777" w:rsidTr="7EBB3D44">
        <w:tc>
          <w:tcPr>
            <w:tcW w:w="14390" w:type="dxa"/>
          </w:tcPr>
          <w:p w14:paraId="1784E675" w14:textId="00472EB4" w:rsidR="00A30EA8" w:rsidRPr="007E5261" w:rsidRDefault="00A30EA8" w:rsidP="00855902">
            <w:pPr>
              <w:rPr>
                <w:b/>
                <w:bCs/>
                <w:sz w:val="4"/>
                <w:szCs w:val="4"/>
              </w:rPr>
            </w:pPr>
          </w:p>
          <w:p w14:paraId="04F128BE" w14:textId="06703753" w:rsidR="00814267" w:rsidRDefault="00814267" w:rsidP="00855902">
            <w:pPr>
              <w:rPr>
                <w:rStyle w:val="cf01"/>
                <w:sz w:val="24"/>
                <w:szCs w:val="24"/>
              </w:rPr>
            </w:pPr>
            <w:r>
              <w:rPr>
                <w:rStyle w:val="cf01"/>
                <w:sz w:val="24"/>
                <w:szCs w:val="24"/>
              </w:rPr>
              <w:t xml:space="preserve">How </w:t>
            </w:r>
            <w:r w:rsidR="00AD07A2">
              <w:rPr>
                <w:rStyle w:val="cf01"/>
                <w:sz w:val="24"/>
                <w:szCs w:val="24"/>
              </w:rPr>
              <w:t xml:space="preserve">will </w:t>
            </w:r>
            <w:r w:rsidR="00E113F0">
              <w:rPr>
                <w:rStyle w:val="cf01"/>
                <w:sz w:val="24"/>
                <w:szCs w:val="24"/>
              </w:rPr>
              <w:t>school leadership</w:t>
            </w:r>
            <w:r>
              <w:rPr>
                <w:rStyle w:val="cf01"/>
                <w:sz w:val="24"/>
                <w:szCs w:val="24"/>
              </w:rPr>
              <w:t xml:space="preserve"> actively build teacher </w:t>
            </w:r>
            <w:r w:rsidR="00AD07A2">
              <w:rPr>
                <w:rStyle w:val="cf01"/>
                <w:sz w:val="24"/>
                <w:szCs w:val="24"/>
              </w:rPr>
              <w:t xml:space="preserve">and staff </w:t>
            </w:r>
            <w:r>
              <w:rPr>
                <w:rStyle w:val="cf01"/>
                <w:sz w:val="24"/>
                <w:szCs w:val="24"/>
              </w:rPr>
              <w:t xml:space="preserve">capacity related </w:t>
            </w:r>
            <w:r w:rsidR="00BA2D70">
              <w:rPr>
                <w:rStyle w:val="cf01"/>
                <w:sz w:val="24"/>
                <w:szCs w:val="24"/>
              </w:rPr>
              <w:t>ongoing family engagement</w:t>
            </w:r>
            <w:r w:rsidR="00AD07A2">
              <w:rPr>
                <w:rStyle w:val="cf01"/>
                <w:sz w:val="24"/>
                <w:szCs w:val="24"/>
              </w:rPr>
              <w:t xml:space="preserve"> connected to </w:t>
            </w:r>
            <w:r w:rsidR="00E113F0">
              <w:rPr>
                <w:rStyle w:val="cf01"/>
                <w:sz w:val="24"/>
                <w:szCs w:val="24"/>
              </w:rPr>
              <w:t>academic goals</w:t>
            </w:r>
            <w:r w:rsidR="00BA2D70">
              <w:rPr>
                <w:rStyle w:val="cf01"/>
                <w:sz w:val="24"/>
                <w:szCs w:val="24"/>
              </w:rPr>
              <w:t>?</w:t>
            </w:r>
          </w:p>
          <w:p w14:paraId="2EF218AE" w14:textId="77777777" w:rsidR="00980893" w:rsidRDefault="00980893" w:rsidP="00855902">
            <w:pPr>
              <w:rPr>
                <w:rStyle w:val="cf01"/>
              </w:rPr>
            </w:pPr>
          </w:p>
          <w:p w14:paraId="3B44D5EF" w14:textId="1A814FA0" w:rsidR="00823C6E" w:rsidRPr="00823C6E" w:rsidRDefault="00823C6E" w:rsidP="00823C6E">
            <w:pPr>
              <w:rPr>
                <w:b/>
                <w:bCs/>
                <w:sz w:val="24"/>
                <w:szCs w:val="24"/>
              </w:rPr>
            </w:pPr>
            <w:r w:rsidRPr="00823C6E">
              <w:rPr>
                <w:b/>
                <w:bCs/>
                <w:sz w:val="24"/>
                <w:szCs w:val="24"/>
              </w:rPr>
              <w:t xml:space="preserve">Professional Development Activities for Staff </w:t>
            </w:r>
          </w:p>
          <w:p w14:paraId="5ACFF8B4" w14:textId="77777777" w:rsidR="00823C6E" w:rsidRPr="00823C6E" w:rsidRDefault="00823C6E" w:rsidP="00823C6E">
            <w:pPr>
              <w:rPr>
                <w:sz w:val="24"/>
                <w:szCs w:val="24"/>
              </w:rPr>
            </w:pPr>
            <w:r w:rsidRPr="00823C6E">
              <w:rPr>
                <w:sz w:val="24"/>
                <w:szCs w:val="24"/>
              </w:rPr>
              <w:t>The school will provide the following professional development opportunities to educate teachers, pupil services personnel, administrators, and other staff on effective family engagement strategies:</w:t>
            </w:r>
          </w:p>
          <w:p w14:paraId="77850B25" w14:textId="77777777" w:rsidR="00823C6E" w:rsidRPr="00823C6E" w:rsidRDefault="00823C6E" w:rsidP="00823C6E">
            <w:pPr>
              <w:rPr>
                <w:b/>
                <w:bCs/>
                <w:sz w:val="24"/>
                <w:szCs w:val="24"/>
              </w:rPr>
            </w:pPr>
            <w:r w:rsidRPr="00823C6E">
              <w:rPr>
                <w:b/>
                <w:bCs/>
                <w:sz w:val="24"/>
                <w:szCs w:val="24"/>
              </w:rPr>
              <w:lastRenderedPageBreak/>
              <w:t>a. Annual Parent Engagement Training</w:t>
            </w:r>
          </w:p>
          <w:p w14:paraId="46099103" w14:textId="77777777" w:rsidR="00823C6E" w:rsidRPr="00823C6E" w:rsidRDefault="00823C6E" w:rsidP="00823C6E">
            <w:pPr>
              <w:numPr>
                <w:ilvl w:val="0"/>
                <w:numId w:val="6"/>
              </w:numPr>
              <w:rPr>
                <w:sz w:val="24"/>
                <w:szCs w:val="24"/>
              </w:rPr>
            </w:pPr>
            <w:r w:rsidRPr="00823C6E">
              <w:rPr>
                <w:sz w:val="24"/>
                <w:szCs w:val="24"/>
              </w:rPr>
              <w:t>This training will focus on understanding diverse family dynamics, respecting cultural backgrounds, and strategies for inclusive family engagement.</w:t>
            </w:r>
          </w:p>
          <w:p w14:paraId="780D029E" w14:textId="77777777" w:rsidR="00823C6E" w:rsidRPr="00823C6E" w:rsidRDefault="00823C6E" w:rsidP="00823C6E">
            <w:pPr>
              <w:numPr>
                <w:ilvl w:val="0"/>
                <w:numId w:val="6"/>
              </w:numPr>
              <w:rPr>
                <w:sz w:val="24"/>
                <w:szCs w:val="24"/>
              </w:rPr>
            </w:pPr>
            <w:r w:rsidRPr="00823C6E">
              <w:rPr>
                <w:sz w:val="24"/>
                <w:szCs w:val="24"/>
              </w:rPr>
              <w:t>Staff will learn how to identify and reduce barriers that prevent family involvement, such as language, work schedules, or lack of confidence.</w:t>
            </w:r>
          </w:p>
          <w:p w14:paraId="262A6222" w14:textId="77777777" w:rsidR="00823C6E" w:rsidRPr="00823C6E" w:rsidRDefault="00823C6E" w:rsidP="00823C6E">
            <w:pPr>
              <w:rPr>
                <w:b/>
                <w:bCs/>
                <w:sz w:val="24"/>
                <w:szCs w:val="24"/>
              </w:rPr>
            </w:pPr>
            <w:r w:rsidRPr="00823C6E">
              <w:rPr>
                <w:b/>
                <w:bCs/>
                <w:sz w:val="24"/>
                <w:szCs w:val="24"/>
              </w:rPr>
              <w:t>b. Effective Communication Strategies Workshop</w:t>
            </w:r>
          </w:p>
          <w:p w14:paraId="43037A35" w14:textId="77777777" w:rsidR="00823C6E" w:rsidRPr="00823C6E" w:rsidRDefault="00823C6E" w:rsidP="00823C6E">
            <w:pPr>
              <w:numPr>
                <w:ilvl w:val="0"/>
                <w:numId w:val="7"/>
              </w:numPr>
              <w:rPr>
                <w:sz w:val="24"/>
                <w:szCs w:val="24"/>
              </w:rPr>
            </w:pPr>
            <w:r w:rsidRPr="00823C6E">
              <w:rPr>
                <w:sz w:val="24"/>
                <w:szCs w:val="24"/>
              </w:rPr>
              <w:t>Training will include techniques for building trust through consistent, respectful, and proactive communication (e.g., positive phone calls, newsletters, and family conferences).</w:t>
            </w:r>
          </w:p>
          <w:p w14:paraId="77742482" w14:textId="03CFAF81" w:rsidR="00823C6E" w:rsidRPr="00823C6E" w:rsidRDefault="00823C6E" w:rsidP="00823C6E">
            <w:pPr>
              <w:numPr>
                <w:ilvl w:val="0"/>
                <w:numId w:val="7"/>
              </w:numPr>
              <w:rPr>
                <w:sz w:val="24"/>
                <w:szCs w:val="24"/>
              </w:rPr>
            </w:pPr>
            <w:r w:rsidRPr="00823C6E">
              <w:rPr>
                <w:sz w:val="24"/>
                <w:szCs w:val="24"/>
              </w:rPr>
              <w:t>Teachers will be trained in using digital communication tools (</w:t>
            </w:r>
            <w:r w:rsidRPr="00187BE9">
              <w:rPr>
                <w:sz w:val="24"/>
                <w:szCs w:val="24"/>
              </w:rPr>
              <w:t>FOCUS</w:t>
            </w:r>
            <w:r w:rsidRPr="00823C6E">
              <w:rPr>
                <w:sz w:val="24"/>
                <w:szCs w:val="24"/>
              </w:rPr>
              <w:t>) effectively and equitably with families.</w:t>
            </w:r>
          </w:p>
          <w:p w14:paraId="4B4E6AB6" w14:textId="17BD8679" w:rsidR="00823C6E" w:rsidRPr="00823C6E" w:rsidRDefault="00823C6E" w:rsidP="00823C6E">
            <w:pPr>
              <w:rPr>
                <w:b/>
                <w:bCs/>
                <w:sz w:val="24"/>
                <w:szCs w:val="24"/>
              </w:rPr>
            </w:pPr>
            <w:r w:rsidRPr="00187BE9">
              <w:rPr>
                <w:b/>
                <w:bCs/>
                <w:sz w:val="24"/>
                <w:szCs w:val="24"/>
              </w:rPr>
              <w:t>c</w:t>
            </w:r>
            <w:r w:rsidRPr="00823C6E">
              <w:rPr>
                <w:b/>
                <w:bCs/>
                <w:sz w:val="24"/>
                <w:szCs w:val="24"/>
              </w:rPr>
              <w:t>. Coordinating Parent Programs</w:t>
            </w:r>
          </w:p>
          <w:p w14:paraId="1A60B42B" w14:textId="77777777" w:rsidR="00823C6E" w:rsidRPr="00823C6E" w:rsidRDefault="00823C6E" w:rsidP="00823C6E">
            <w:pPr>
              <w:numPr>
                <w:ilvl w:val="0"/>
                <w:numId w:val="9"/>
              </w:numPr>
              <w:rPr>
                <w:sz w:val="24"/>
                <w:szCs w:val="24"/>
              </w:rPr>
            </w:pPr>
            <w:r w:rsidRPr="00823C6E">
              <w:rPr>
                <w:sz w:val="24"/>
                <w:szCs w:val="24"/>
              </w:rPr>
              <w:t>Staff will be trained to plan and implement family-oriented academic events and workshops, ensuring alignment with curriculum goals and student needs.</w:t>
            </w:r>
          </w:p>
          <w:p w14:paraId="0AEC8641" w14:textId="77777777" w:rsidR="00823C6E" w:rsidRPr="00187BE9" w:rsidRDefault="00823C6E" w:rsidP="00823C6E">
            <w:pPr>
              <w:numPr>
                <w:ilvl w:val="0"/>
                <w:numId w:val="9"/>
              </w:numPr>
              <w:rPr>
                <w:sz w:val="24"/>
                <w:szCs w:val="24"/>
              </w:rPr>
            </w:pPr>
            <w:r w:rsidRPr="00823C6E">
              <w:rPr>
                <w:sz w:val="24"/>
                <w:szCs w:val="24"/>
              </w:rPr>
              <w:t>Emphasis will be placed on engaging parents in decision-making bodies such as School Improvement Teams and Parent Advisory Councils.</w:t>
            </w:r>
          </w:p>
          <w:p w14:paraId="15EB31FF" w14:textId="77777777" w:rsidR="00187BE9" w:rsidRPr="00187BE9" w:rsidRDefault="00187BE9" w:rsidP="00187BE9">
            <w:pPr>
              <w:ind w:left="720"/>
              <w:rPr>
                <w:sz w:val="24"/>
                <w:szCs w:val="24"/>
              </w:rPr>
            </w:pPr>
          </w:p>
          <w:p w14:paraId="2DA76F09" w14:textId="77777777" w:rsidR="00187BE9" w:rsidRPr="00187BE9" w:rsidRDefault="00187BE9" w:rsidP="00187BE9">
            <w:pPr>
              <w:rPr>
                <w:b/>
                <w:bCs/>
                <w:sz w:val="24"/>
                <w:szCs w:val="24"/>
              </w:rPr>
            </w:pPr>
            <w:r w:rsidRPr="00187BE9">
              <w:rPr>
                <w:b/>
                <w:bCs/>
                <w:sz w:val="24"/>
                <w:szCs w:val="24"/>
              </w:rPr>
              <w:t>Leadership Strategies to Build Ongoing Staff Capacity for Family Engagement</w:t>
            </w:r>
          </w:p>
          <w:p w14:paraId="0B5B6837" w14:textId="77777777" w:rsidR="00187BE9" w:rsidRPr="00187BE9" w:rsidRDefault="00187BE9" w:rsidP="00187BE9">
            <w:pPr>
              <w:rPr>
                <w:sz w:val="24"/>
                <w:szCs w:val="24"/>
              </w:rPr>
            </w:pPr>
            <w:r w:rsidRPr="00187BE9">
              <w:rPr>
                <w:sz w:val="24"/>
                <w:szCs w:val="24"/>
              </w:rPr>
              <w:t>School leadership will play an active role in embedding family engagement into the school’s professional culture and continuous improvement efforts through the following actions:</w:t>
            </w:r>
          </w:p>
          <w:p w14:paraId="4CB9C572" w14:textId="77777777" w:rsidR="00187BE9" w:rsidRPr="00187BE9" w:rsidRDefault="00187BE9" w:rsidP="00187BE9">
            <w:pPr>
              <w:rPr>
                <w:b/>
                <w:bCs/>
                <w:sz w:val="24"/>
                <w:szCs w:val="24"/>
              </w:rPr>
            </w:pPr>
            <w:r w:rsidRPr="00187BE9">
              <w:rPr>
                <w:b/>
                <w:bCs/>
                <w:sz w:val="24"/>
                <w:szCs w:val="24"/>
              </w:rPr>
              <w:t>a. Embedding Engagement Goals in School Improvement Plans</w:t>
            </w:r>
          </w:p>
          <w:p w14:paraId="0DD87A7D" w14:textId="77777777" w:rsidR="00187BE9" w:rsidRPr="00187BE9" w:rsidRDefault="00187BE9" w:rsidP="00187BE9">
            <w:pPr>
              <w:numPr>
                <w:ilvl w:val="0"/>
                <w:numId w:val="9"/>
              </w:numPr>
              <w:rPr>
                <w:sz w:val="24"/>
                <w:szCs w:val="24"/>
              </w:rPr>
            </w:pPr>
            <w:r w:rsidRPr="00187BE9">
              <w:rPr>
                <w:sz w:val="24"/>
                <w:szCs w:val="24"/>
              </w:rPr>
              <w:t>Family engagement objectives will be tied directly to school academic goals, with clear benchmarks and accountability for staff.</w:t>
            </w:r>
          </w:p>
          <w:p w14:paraId="03396543" w14:textId="2A683CA9" w:rsidR="00187BE9" w:rsidRPr="00187BE9" w:rsidRDefault="00187BE9" w:rsidP="00187BE9">
            <w:pPr>
              <w:rPr>
                <w:b/>
                <w:bCs/>
                <w:sz w:val="24"/>
                <w:szCs w:val="24"/>
              </w:rPr>
            </w:pPr>
            <w:r>
              <w:rPr>
                <w:b/>
                <w:bCs/>
                <w:sz w:val="24"/>
                <w:szCs w:val="24"/>
              </w:rPr>
              <w:t>b</w:t>
            </w:r>
            <w:r w:rsidRPr="00187BE9">
              <w:rPr>
                <w:b/>
                <w:bCs/>
                <w:sz w:val="24"/>
                <w:szCs w:val="24"/>
              </w:rPr>
              <w:t>. Regular Reflection and Professional Learning Communities (PLCs)</w:t>
            </w:r>
          </w:p>
          <w:p w14:paraId="4BEE635A" w14:textId="77777777" w:rsidR="00187BE9" w:rsidRPr="00187BE9" w:rsidRDefault="00187BE9" w:rsidP="00187BE9">
            <w:pPr>
              <w:numPr>
                <w:ilvl w:val="0"/>
                <w:numId w:val="9"/>
              </w:numPr>
              <w:rPr>
                <w:sz w:val="24"/>
                <w:szCs w:val="24"/>
              </w:rPr>
            </w:pPr>
            <w:r w:rsidRPr="00187BE9">
              <w:rPr>
                <w:sz w:val="24"/>
                <w:szCs w:val="24"/>
              </w:rPr>
              <w:t>During PLC meetings, teachers will analyze family engagement data (e.g., attendance at events, communication logs) and share best practices to improve outreach.</w:t>
            </w:r>
          </w:p>
          <w:p w14:paraId="13664D64" w14:textId="23474CB1" w:rsidR="00187BE9" w:rsidRPr="00187BE9" w:rsidRDefault="00187BE9" w:rsidP="00187BE9">
            <w:pPr>
              <w:rPr>
                <w:b/>
                <w:bCs/>
                <w:sz w:val="24"/>
                <w:szCs w:val="24"/>
              </w:rPr>
            </w:pPr>
            <w:r>
              <w:rPr>
                <w:b/>
                <w:bCs/>
                <w:sz w:val="24"/>
                <w:szCs w:val="24"/>
              </w:rPr>
              <w:t>c</w:t>
            </w:r>
            <w:r w:rsidRPr="00187BE9">
              <w:rPr>
                <w:b/>
                <w:bCs/>
                <w:sz w:val="24"/>
                <w:szCs w:val="24"/>
              </w:rPr>
              <w:t>. Recognition and Sharing of Best Practices</w:t>
            </w:r>
          </w:p>
          <w:p w14:paraId="56B3A9B4" w14:textId="77777777" w:rsidR="00187BE9" w:rsidRPr="00187BE9" w:rsidRDefault="00187BE9" w:rsidP="00187BE9">
            <w:pPr>
              <w:numPr>
                <w:ilvl w:val="0"/>
                <w:numId w:val="9"/>
              </w:numPr>
              <w:rPr>
                <w:sz w:val="24"/>
                <w:szCs w:val="24"/>
              </w:rPr>
            </w:pPr>
            <w:r w:rsidRPr="00187BE9">
              <w:rPr>
                <w:sz w:val="24"/>
                <w:szCs w:val="24"/>
              </w:rPr>
              <w:t>School leaders will highlight effective parent engagement practices during staff meetings and newsletters, fostering a culture of collaboration and innovation.</w:t>
            </w:r>
          </w:p>
          <w:p w14:paraId="458236F5" w14:textId="4AAE4157" w:rsidR="00187BE9" w:rsidRPr="00187BE9" w:rsidRDefault="00187BE9" w:rsidP="00187BE9">
            <w:pPr>
              <w:rPr>
                <w:b/>
                <w:bCs/>
                <w:sz w:val="24"/>
                <w:szCs w:val="24"/>
              </w:rPr>
            </w:pPr>
            <w:r>
              <w:rPr>
                <w:b/>
                <w:bCs/>
                <w:sz w:val="24"/>
                <w:szCs w:val="24"/>
              </w:rPr>
              <w:t xml:space="preserve">d. </w:t>
            </w:r>
            <w:r w:rsidRPr="00187BE9">
              <w:rPr>
                <w:b/>
                <w:bCs/>
                <w:sz w:val="24"/>
                <w:szCs w:val="24"/>
              </w:rPr>
              <w:t>Inclusive Planning and Feedback Loops</w:t>
            </w:r>
          </w:p>
          <w:p w14:paraId="2F83234E" w14:textId="77777777" w:rsidR="00187BE9" w:rsidRPr="00187BE9" w:rsidRDefault="00187BE9" w:rsidP="00187BE9">
            <w:pPr>
              <w:numPr>
                <w:ilvl w:val="0"/>
                <w:numId w:val="9"/>
              </w:numPr>
              <w:rPr>
                <w:sz w:val="24"/>
                <w:szCs w:val="24"/>
              </w:rPr>
            </w:pPr>
            <w:r w:rsidRPr="00187BE9">
              <w:rPr>
                <w:sz w:val="24"/>
                <w:szCs w:val="24"/>
              </w:rPr>
              <w:t>Leadership will ensure that staff involve families in academic planning, especially around interventions and enrichment, and will solicit regular input to refine strategies.</w:t>
            </w:r>
          </w:p>
          <w:p w14:paraId="22913383" w14:textId="77777777" w:rsidR="00187BE9" w:rsidRPr="00823C6E" w:rsidRDefault="00187BE9" w:rsidP="00187BE9">
            <w:pPr>
              <w:ind w:left="360"/>
              <w:rPr>
                <w:i/>
                <w:iCs/>
                <w:sz w:val="24"/>
                <w:szCs w:val="24"/>
              </w:rPr>
            </w:pPr>
          </w:p>
          <w:p w14:paraId="48169758" w14:textId="0DDF5F3A" w:rsidR="007F583D" w:rsidRPr="007F583D" w:rsidRDefault="007F583D" w:rsidP="00855902">
            <w:pPr>
              <w:rPr>
                <w:i/>
                <w:iCs/>
                <w:sz w:val="24"/>
                <w:szCs w:val="24"/>
              </w:rPr>
            </w:pPr>
          </w:p>
        </w:tc>
      </w:tr>
    </w:tbl>
    <w:p w14:paraId="3DF28819" w14:textId="63EB56B5" w:rsidR="00CB56F6" w:rsidRDefault="00CB56F6" w:rsidP="00CF52B8">
      <w:pPr>
        <w:rPr>
          <w:b/>
          <w:bCs/>
          <w:sz w:val="28"/>
          <w:szCs w:val="28"/>
        </w:rPr>
      </w:pPr>
    </w:p>
    <w:tbl>
      <w:tblPr>
        <w:tblStyle w:val="TableGrid"/>
        <w:tblW w:w="0" w:type="auto"/>
        <w:tblLook w:val="04A0" w:firstRow="1" w:lastRow="0" w:firstColumn="1" w:lastColumn="0" w:noHBand="0" w:noVBand="1"/>
      </w:tblPr>
      <w:tblGrid>
        <w:gridCol w:w="14390"/>
      </w:tblGrid>
      <w:tr w:rsidR="00931AB9" w14:paraId="1169A258" w14:textId="77777777" w:rsidTr="001F77A1">
        <w:trPr>
          <w:trHeight w:val="440"/>
        </w:trPr>
        <w:tc>
          <w:tcPr>
            <w:tcW w:w="14616" w:type="dxa"/>
          </w:tcPr>
          <w:p w14:paraId="51DFCA88" w14:textId="779944E3" w:rsidR="00CB56F6" w:rsidRDefault="0038756F" w:rsidP="00CB56F6">
            <w:pPr>
              <w:rPr>
                <w:b/>
                <w:bCs/>
                <w:sz w:val="28"/>
                <w:szCs w:val="28"/>
              </w:rPr>
            </w:pPr>
            <w:r>
              <w:rPr>
                <w:b/>
                <w:bCs/>
                <w:sz w:val="28"/>
                <w:szCs w:val="28"/>
              </w:rPr>
              <w:t xml:space="preserve">Title I </w:t>
            </w:r>
            <w:r w:rsidR="00CB56F6">
              <w:rPr>
                <w:b/>
                <w:bCs/>
                <w:sz w:val="28"/>
                <w:szCs w:val="28"/>
              </w:rPr>
              <w:t>Annual Parent Meeting</w:t>
            </w:r>
            <w:r w:rsidR="00931AB9">
              <w:rPr>
                <w:b/>
                <w:bCs/>
                <w:sz w:val="28"/>
                <w:szCs w:val="28"/>
              </w:rPr>
              <w:t xml:space="preserve"> Experience</w:t>
            </w:r>
          </w:p>
        </w:tc>
      </w:tr>
      <w:tr w:rsidR="00931AB9" w14:paraId="1F48D39F" w14:textId="77777777" w:rsidTr="001F77A1">
        <w:tc>
          <w:tcPr>
            <w:tcW w:w="14616" w:type="dxa"/>
          </w:tcPr>
          <w:p w14:paraId="528DA6E7" w14:textId="787B816B" w:rsidR="001849AE" w:rsidRPr="00324FF2" w:rsidRDefault="00585B64" w:rsidP="00CB56F6">
            <w:pPr>
              <w:rPr>
                <w:b/>
                <w:bCs/>
                <w:sz w:val="24"/>
                <w:szCs w:val="24"/>
              </w:rPr>
            </w:pPr>
            <w:r>
              <w:rPr>
                <w:sz w:val="24"/>
                <w:szCs w:val="24"/>
              </w:rPr>
              <w:t>Each school will</w:t>
            </w:r>
            <w:r w:rsidR="00CB56F6" w:rsidRPr="002861E0">
              <w:rPr>
                <w:sz w:val="24"/>
                <w:szCs w:val="24"/>
              </w:rPr>
              <w:t xml:space="preserve"> </w:t>
            </w:r>
            <w:r>
              <w:rPr>
                <w:sz w:val="24"/>
                <w:szCs w:val="24"/>
              </w:rPr>
              <w:t>convene</w:t>
            </w:r>
            <w:r w:rsidR="00CB56F6" w:rsidRPr="002861E0">
              <w:rPr>
                <w:sz w:val="24"/>
                <w:szCs w:val="24"/>
              </w:rPr>
              <w:t xml:space="preserve"> an annual meeting designed to inform parents of participating children about the schools Title I program, the nature of the Title I program (schoolwide or targeted assistance), school choice, supplemental educational services, and the rights of parents. [Section 1118(c)(1)].</w:t>
            </w:r>
            <w:r w:rsidR="00AC27A3">
              <w:rPr>
                <w:sz w:val="24"/>
                <w:szCs w:val="24"/>
              </w:rPr>
              <w:t xml:space="preserve"> </w:t>
            </w:r>
          </w:p>
        </w:tc>
      </w:tr>
      <w:tr w:rsidR="00931AB9" w14:paraId="073665BB" w14:textId="77777777" w:rsidTr="001F77A1">
        <w:tc>
          <w:tcPr>
            <w:tcW w:w="14616" w:type="dxa"/>
          </w:tcPr>
          <w:p w14:paraId="0C057671" w14:textId="65E52E16" w:rsidR="00782418" w:rsidRPr="004902EC" w:rsidRDefault="00782418" w:rsidP="00782418">
            <w:pPr>
              <w:rPr>
                <w:rFonts w:ascii="Segoe UI" w:hAnsi="Segoe UI" w:cs="Segoe UI"/>
                <w:b/>
                <w:bCs/>
                <w:sz w:val="24"/>
                <w:szCs w:val="24"/>
              </w:rPr>
            </w:pPr>
            <w:r w:rsidRPr="004902EC">
              <w:rPr>
                <w:rFonts w:ascii="Segoe UI" w:hAnsi="Segoe UI" w:cs="Segoe UI"/>
                <w:sz w:val="24"/>
                <w:szCs w:val="24"/>
              </w:rPr>
              <w:lastRenderedPageBreak/>
              <w:t>How will you get recorded feedback from parents about the meeting?</w:t>
            </w:r>
            <w:r w:rsidR="006E37AC" w:rsidRPr="004902EC">
              <w:rPr>
                <w:rFonts w:ascii="Segoe UI" w:hAnsi="Segoe UI" w:cs="Segoe UI"/>
                <w:sz w:val="24"/>
                <w:szCs w:val="24"/>
              </w:rPr>
              <w:t xml:space="preserve"> How will the recorded feedback be used to inform future events?</w:t>
            </w:r>
          </w:p>
          <w:p w14:paraId="489D9668" w14:textId="77777777" w:rsidR="00782418" w:rsidRPr="004902EC" w:rsidRDefault="00782418" w:rsidP="00782418">
            <w:pPr>
              <w:rPr>
                <w:rFonts w:ascii="Segoe UI" w:hAnsi="Segoe UI" w:cs="Segoe UI"/>
                <w:sz w:val="24"/>
                <w:szCs w:val="24"/>
              </w:rPr>
            </w:pPr>
          </w:p>
          <w:p w14:paraId="6304F770" w14:textId="77777777" w:rsidR="00187BE9" w:rsidRPr="00187BE9" w:rsidRDefault="00187BE9" w:rsidP="00187BE9">
            <w:pPr>
              <w:rPr>
                <w:rFonts w:cstheme="minorHAnsi"/>
                <w:sz w:val="24"/>
                <w:szCs w:val="24"/>
              </w:rPr>
            </w:pPr>
            <w:r w:rsidRPr="00187BE9">
              <w:rPr>
                <w:rFonts w:cstheme="minorHAnsi"/>
                <w:b/>
                <w:bCs/>
                <w:sz w:val="24"/>
                <w:szCs w:val="24"/>
              </w:rPr>
              <w:t>How feedback will be collected:</w:t>
            </w:r>
          </w:p>
          <w:p w14:paraId="509568C4" w14:textId="77777777" w:rsidR="00187BE9" w:rsidRPr="00187BE9" w:rsidRDefault="00187BE9" w:rsidP="00187BE9">
            <w:pPr>
              <w:numPr>
                <w:ilvl w:val="0"/>
                <w:numId w:val="16"/>
              </w:numPr>
              <w:rPr>
                <w:rFonts w:cstheme="minorHAnsi"/>
                <w:sz w:val="24"/>
                <w:szCs w:val="24"/>
              </w:rPr>
            </w:pPr>
            <w:r w:rsidRPr="00187BE9">
              <w:rPr>
                <w:rFonts w:cstheme="minorHAnsi"/>
                <w:sz w:val="24"/>
                <w:szCs w:val="24"/>
              </w:rPr>
              <w:t>Digital and Paper Surveys: Parents will complete a short feedback form (available in multiple languages) at the end of the meeting or via an online platform (e.g., Google Forms) accessible through school communication apps.</w:t>
            </w:r>
          </w:p>
          <w:p w14:paraId="47AFFAA6" w14:textId="77777777" w:rsidR="00187BE9" w:rsidRPr="00187BE9" w:rsidRDefault="00187BE9" w:rsidP="00187BE9">
            <w:pPr>
              <w:rPr>
                <w:rFonts w:cstheme="minorHAnsi"/>
                <w:b/>
                <w:bCs/>
                <w:sz w:val="24"/>
                <w:szCs w:val="24"/>
              </w:rPr>
            </w:pPr>
            <w:r w:rsidRPr="00187BE9">
              <w:rPr>
                <w:rFonts w:cstheme="minorHAnsi"/>
                <w:b/>
                <w:bCs/>
                <w:sz w:val="24"/>
                <w:szCs w:val="24"/>
              </w:rPr>
              <w:t>How feedback will be used:</w:t>
            </w:r>
          </w:p>
          <w:p w14:paraId="452F87F3" w14:textId="77777777" w:rsidR="00187BE9" w:rsidRPr="00187BE9" w:rsidRDefault="00187BE9" w:rsidP="00187BE9">
            <w:pPr>
              <w:numPr>
                <w:ilvl w:val="0"/>
                <w:numId w:val="15"/>
              </w:numPr>
              <w:rPr>
                <w:rFonts w:cstheme="minorHAnsi"/>
                <w:sz w:val="24"/>
                <w:szCs w:val="24"/>
              </w:rPr>
            </w:pPr>
            <w:r w:rsidRPr="00187BE9">
              <w:rPr>
                <w:rFonts w:cstheme="minorHAnsi"/>
                <w:sz w:val="24"/>
                <w:szCs w:val="24"/>
              </w:rPr>
              <w:t>Responses will be compiled and analyzed by the family engagement team.</w:t>
            </w:r>
          </w:p>
          <w:p w14:paraId="4B7F405B" w14:textId="77777777" w:rsidR="00187BE9" w:rsidRPr="00187BE9" w:rsidRDefault="00187BE9" w:rsidP="00187BE9">
            <w:pPr>
              <w:numPr>
                <w:ilvl w:val="0"/>
                <w:numId w:val="15"/>
              </w:numPr>
              <w:rPr>
                <w:rFonts w:cstheme="minorHAnsi"/>
                <w:sz w:val="24"/>
                <w:szCs w:val="24"/>
              </w:rPr>
            </w:pPr>
            <w:r w:rsidRPr="00187BE9">
              <w:rPr>
                <w:rFonts w:cstheme="minorHAnsi"/>
                <w:sz w:val="24"/>
                <w:szCs w:val="24"/>
              </w:rPr>
              <w:t xml:space="preserve">Suggestions will inform </w:t>
            </w:r>
            <w:proofErr w:type="gramStart"/>
            <w:r w:rsidRPr="00187BE9">
              <w:rPr>
                <w:rFonts w:cstheme="minorHAnsi"/>
                <w:sz w:val="24"/>
                <w:szCs w:val="24"/>
              </w:rPr>
              <w:t>improvements</w:t>
            </w:r>
            <w:proofErr w:type="gramEnd"/>
            <w:r w:rsidRPr="00187BE9">
              <w:rPr>
                <w:rFonts w:cstheme="minorHAnsi"/>
                <w:sz w:val="24"/>
                <w:szCs w:val="24"/>
              </w:rPr>
              <w:t xml:space="preserve"> to future Title I meetings (e.g., scheduling, content focus, presentation format).</w:t>
            </w:r>
          </w:p>
          <w:p w14:paraId="6BD4BD0C" w14:textId="43604FF9" w:rsidR="00187BE9" w:rsidRPr="00187BE9" w:rsidRDefault="00187BE9" w:rsidP="00187BE9">
            <w:pPr>
              <w:numPr>
                <w:ilvl w:val="0"/>
                <w:numId w:val="15"/>
              </w:numPr>
              <w:rPr>
                <w:rFonts w:cstheme="minorHAnsi"/>
                <w:sz w:val="24"/>
                <w:szCs w:val="24"/>
              </w:rPr>
            </w:pPr>
            <w:r w:rsidRPr="00187BE9">
              <w:rPr>
                <w:rFonts w:cstheme="minorHAnsi"/>
                <w:sz w:val="24"/>
                <w:szCs w:val="24"/>
              </w:rPr>
              <w:t xml:space="preserve">Results will be shared with school leadership and the </w:t>
            </w:r>
            <w:r w:rsidRPr="00EA1865">
              <w:rPr>
                <w:rFonts w:cstheme="minorHAnsi"/>
                <w:sz w:val="24"/>
                <w:szCs w:val="24"/>
              </w:rPr>
              <w:t>SAC</w:t>
            </w:r>
            <w:r w:rsidRPr="00187BE9">
              <w:rPr>
                <w:rFonts w:cstheme="minorHAnsi"/>
                <w:sz w:val="24"/>
                <w:szCs w:val="24"/>
              </w:rPr>
              <w:t xml:space="preserve"> to guide decision-making and annual planning.</w:t>
            </w:r>
          </w:p>
          <w:p w14:paraId="4EB9281C" w14:textId="77777777" w:rsidR="00DC56C4" w:rsidRPr="00EA1865" w:rsidRDefault="00DC56C4" w:rsidP="00782418">
            <w:pPr>
              <w:rPr>
                <w:rFonts w:cstheme="minorHAnsi"/>
                <w:b/>
                <w:bCs/>
                <w:sz w:val="24"/>
                <w:szCs w:val="24"/>
              </w:rPr>
            </w:pPr>
          </w:p>
          <w:p w14:paraId="2198D056" w14:textId="77777777" w:rsidR="00187BE9" w:rsidRPr="00187BE9" w:rsidRDefault="00187BE9" w:rsidP="00187BE9">
            <w:pPr>
              <w:rPr>
                <w:rFonts w:cstheme="minorHAnsi"/>
                <w:b/>
                <w:bCs/>
                <w:sz w:val="24"/>
                <w:szCs w:val="24"/>
              </w:rPr>
            </w:pPr>
            <w:r w:rsidRPr="00187BE9">
              <w:rPr>
                <w:rFonts w:cstheme="minorHAnsi"/>
                <w:b/>
                <w:bCs/>
                <w:sz w:val="24"/>
                <w:szCs w:val="24"/>
              </w:rPr>
              <w:t>Addressing Barriers to Attendance and Academic Support at Home</w:t>
            </w:r>
          </w:p>
          <w:p w14:paraId="7E7D37A6" w14:textId="77777777" w:rsidR="00187BE9" w:rsidRPr="00EA1865" w:rsidRDefault="00187BE9" w:rsidP="00187BE9">
            <w:pPr>
              <w:rPr>
                <w:rFonts w:cstheme="minorHAnsi"/>
                <w:sz w:val="24"/>
                <w:szCs w:val="24"/>
              </w:rPr>
            </w:pPr>
            <w:r w:rsidRPr="00187BE9">
              <w:rPr>
                <w:rFonts w:cstheme="minorHAnsi"/>
                <w:sz w:val="24"/>
                <w:szCs w:val="24"/>
              </w:rPr>
              <w:t>To maximize participation and empower parents to support learning at home, the school will implement the following:</w:t>
            </w:r>
          </w:p>
          <w:p w14:paraId="7E7F7650" w14:textId="77777777" w:rsidR="00187BE9" w:rsidRPr="00187BE9" w:rsidRDefault="00187BE9" w:rsidP="00187BE9">
            <w:pPr>
              <w:rPr>
                <w:rFonts w:cstheme="minorHAnsi"/>
                <w:sz w:val="24"/>
                <w:szCs w:val="24"/>
              </w:rPr>
            </w:pPr>
          </w:p>
          <w:p w14:paraId="24CCD54A" w14:textId="77777777" w:rsidR="00187BE9" w:rsidRPr="00187BE9" w:rsidRDefault="00187BE9" w:rsidP="00187BE9">
            <w:pPr>
              <w:numPr>
                <w:ilvl w:val="0"/>
                <w:numId w:val="17"/>
              </w:numPr>
              <w:rPr>
                <w:rFonts w:cstheme="minorHAnsi"/>
                <w:sz w:val="24"/>
                <w:szCs w:val="24"/>
              </w:rPr>
            </w:pPr>
            <w:r w:rsidRPr="00187BE9">
              <w:rPr>
                <w:rFonts w:cstheme="minorHAnsi"/>
                <w:b/>
                <w:bCs/>
                <w:sz w:val="24"/>
                <w:szCs w:val="24"/>
              </w:rPr>
              <w:t>Flexible Scheduling:</w:t>
            </w:r>
            <w:r w:rsidRPr="00187BE9">
              <w:rPr>
                <w:rFonts w:cstheme="minorHAnsi"/>
                <w:sz w:val="24"/>
                <w:szCs w:val="24"/>
              </w:rPr>
              <w:t xml:space="preserve"> Offer multiple meeting times (morning, evening, and virtual) to accommodate working families and caregivers with diverse schedules.</w:t>
            </w:r>
          </w:p>
          <w:p w14:paraId="611F46A1" w14:textId="77777777" w:rsidR="00187BE9" w:rsidRPr="00187BE9" w:rsidRDefault="00187BE9" w:rsidP="00187BE9">
            <w:pPr>
              <w:numPr>
                <w:ilvl w:val="0"/>
                <w:numId w:val="17"/>
              </w:numPr>
              <w:rPr>
                <w:rFonts w:cstheme="minorHAnsi"/>
                <w:sz w:val="24"/>
                <w:szCs w:val="24"/>
              </w:rPr>
            </w:pPr>
            <w:r w:rsidRPr="00187BE9">
              <w:rPr>
                <w:rFonts w:cstheme="minorHAnsi"/>
                <w:b/>
                <w:bCs/>
                <w:sz w:val="24"/>
                <w:szCs w:val="24"/>
              </w:rPr>
              <w:t>Childcare and Refreshments:</w:t>
            </w:r>
            <w:r w:rsidRPr="00187BE9">
              <w:rPr>
                <w:rFonts w:cstheme="minorHAnsi"/>
                <w:sz w:val="24"/>
                <w:szCs w:val="24"/>
              </w:rPr>
              <w:t xml:space="preserve"> Provide childcare services and light refreshments to reduce common participation barriers.</w:t>
            </w:r>
          </w:p>
          <w:p w14:paraId="0C131450" w14:textId="041E8727" w:rsidR="00187BE9" w:rsidRPr="00187BE9" w:rsidRDefault="00187BE9" w:rsidP="00187BE9">
            <w:pPr>
              <w:numPr>
                <w:ilvl w:val="0"/>
                <w:numId w:val="17"/>
              </w:numPr>
              <w:rPr>
                <w:rFonts w:cstheme="minorHAnsi"/>
                <w:sz w:val="24"/>
                <w:szCs w:val="24"/>
              </w:rPr>
            </w:pPr>
            <w:r w:rsidRPr="00187BE9">
              <w:rPr>
                <w:rFonts w:cstheme="minorHAnsi"/>
                <w:b/>
                <w:bCs/>
                <w:sz w:val="24"/>
                <w:szCs w:val="24"/>
              </w:rPr>
              <w:t>Language and Interpretation Services:</w:t>
            </w:r>
            <w:r w:rsidRPr="00187BE9">
              <w:rPr>
                <w:rFonts w:cstheme="minorHAnsi"/>
                <w:sz w:val="24"/>
                <w:szCs w:val="24"/>
              </w:rPr>
              <w:t xml:space="preserve"> Ensure all materials are translated and interpreters are available to assist families who speak languages other than English.</w:t>
            </w:r>
          </w:p>
          <w:p w14:paraId="52FEFE34" w14:textId="77777777" w:rsidR="00187BE9" w:rsidRPr="00EA1865" w:rsidRDefault="00187BE9" w:rsidP="00187BE9">
            <w:pPr>
              <w:numPr>
                <w:ilvl w:val="0"/>
                <w:numId w:val="17"/>
              </w:numPr>
              <w:rPr>
                <w:rFonts w:cstheme="minorHAnsi"/>
                <w:sz w:val="24"/>
                <w:szCs w:val="24"/>
              </w:rPr>
            </w:pPr>
            <w:r w:rsidRPr="00187BE9">
              <w:rPr>
                <w:rFonts w:cstheme="minorHAnsi"/>
                <w:b/>
                <w:bCs/>
                <w:sz w:val="24"/>
                <w:szCs w:val="24"/>
              </w:rPr>
              <w:t>Take-Home Academic Kits:</w:t>
            </w:r>
            <w:r w:rsidRPr="00187BE9">
              <w:rPr>
                <w:rFonts w:cstheme="minorHAnsi"/>
                <w:sz w:val="24"/>
                <w:szCs w:val="24"/>
              </w:rPr>
              <w:t xml:space="preserve"> Distribute materials such as books, learning games, and parent guides during events or for pick-up by those unable to attend.</w:t>
            </w:r>
          </w:p>
          <w:p w14:paraId="6CF9276F" w14:textId="77777777" w:rsidR="00187BE9" w:rsidRPr="00187BE9" w:rsidRDefault="00187BE9" w:rsidP="00187BE9">
            <w:pPr>
              <w:numPr>
                <w:ilvl w:val="0"/>
                <w:numId w:val="17"/>
              </w:numPr>
              <w:rPr>
                <w:rFonts w:cstheme="minorHAnsi"/>
                <w:sz w:val="24"/>
                <w:szCs w:val="24"/>
              </w:rPr>
            </w:pPr>
          </w:p>
          <w:p w14:paraId="7686D66A" w14:textId="77777777" w:rsidR="00187BE9" w:rsidRPr="00187BE9" w:rsidRDefault="00187BE9" w:rsidP="00187BE9">
            <w:pPr>
              <w:rPr>
                <w:rFonts w:cstheme="minorHAnsi"/>
                <w:b/>
                <w:bCs/>
                <w:sz w:val="24"/>
                <w:szCs w:val="24"/>
              </w:rPr>
            </w:pPr>
            <w:r w:rsidRPr="00187BE9">
              <w:rPr>
                <w:rFonts w:cstheme="minorHAnsi"/>
                <w:b/>
                <w:bCs/>
                <w:sz w:val="24"/>
                <w:szCs w:val="24"/>
              </w:rPr>
              <w:t>Communicating with Families Who Do Not Attend</w:t>
            </w:r>
          </w:p>
          <w:p w14:paraId="2DDCA728" w14:textId="77777777" w:rsidR="00187BE9" w:rsidRPr="00EA1865" w:rsidRDefault="00187BE9" w:rsidP="00187BE9">
            <w:pPr>
              <w:rPr>
                <w:rFonts w:cstheme="minorHAnsi"/>
                <w:sz w:val="24"/>
                <w:szCs w:val="24"/>
              </w:rPr>
            </w:pPr>
            <w:r w:rsidRPr="00187BE9">
              <w:rPr>
                <w:rFonts w:cstheme="minorHAnsi"/>
                <w:sz w:val="24"/>
                <w:szCs w:val="24"/>
              </w:rPr>
              <w:t xml:space="preserve">To ensure that </w:t>
            </w:r>
            <w:r w:rsidRPr="00187BE9">
              <w:rPr>
                <w:rFonts w:cstheme="minorHAnsi"/>
                <w:i/>
                <w:iCs/>
                <w:sz w:val="24"/>
                <w:szCs w:val="24"/>
              </w:rPr>
              <w:t>all</w:t>
            </w:r>
            <w:r w:rsidRPr="00187BE9">
              <w:rPr>
                <w:rFonts w:cstheme="minorHAnsi"/>
                <w:sz w:val="24"/>
                <w:szCs w:val="24"/>
              </w:rPr>
              <w:t xml:space="preserve"> families receive essential information from the meeting:</w:t>
            </w:r>
          </w:p>
          <w:p w14:paraId="71ACB035" w14:textId="77777777" w:rsidR="00187BE9" w:rsidRPr="00187BE9" w:rsidRDefault="00187BE9" w:rsidP="00187BE9">
            <w:pPr>
              <w:rPr>
                <w:rFonts w:cstheme="minorHAnsi"/>
                <w:sz w:val="24"/>
                <w:szCs w:val="24"/>
              </w:rPr>
            </w:pPr>
          </w:p>
          <w:p w14:paraId="05056CBF" w14:textId="77777777" w:rsidR="00187BE9" w:rsidRPr="00187BE9" w:rsidRDefault="00187BE9" w:rsidP="00187BE9">
            <w:pPr>
              <w:numPr>
                <w:ilvl w:val="0"/>
                <w:numId w:val="18"/>
              </w:numPr>
              <w:rPr>
                <w:rFonts w:cstheme="minorHAnsi"/>
                <w:sz w:val="24"/>
                <w:szCs w:val="24"/>
              </w:rPr>
            </w:pPr>
            <w:r w:rsidRPr="00187BE9">
              <w:rPr>
                <w:rFonts w:cstheme="minorHAnsi"/>
                <w:b/>
                <w:bCs/>
                <w:sz w:val="24"/>
                <w:szCs w:val="24"/>
              </w:rPr>
              <w:t>Digital Access to Presentations and Materials:</w:t>
            </w:r>
            <w:r w:rsidRPr="00187BE9">
              <w:rPr>
                <w:rFonts w:cstheme="minorHAnsi"/>
                <w:sz w:val="24"/>
                <w:szCs w:val="24"/>
              </w:rPr>
              <w:t xml:space="preserve"> The Title I presentation, handouts, and FAQs will be posted on the school website and shared through the school’s communication apps (e.g., Remind, ClassDojo, school email).</w:t>
            </w:r>
          </w:p>
          <w:p w14:paraId="3C298C3E" w14:textId="77777777" w:rsidR="00187BE9" w:rsidRPr="00187BE9" w:rsidRDefault="00187BE9" w:rsidP="00187BE9">
            <w:pPr>
              <w:numPr>
                <w:ilvl w:val="0"/>
                <w:numId w:val="18"/>
              </w:numPr>
              <w:rPr>
                <w:rFonts w:cstheme="minorHAnsi"/>
                <w:sz w:val="24"/>
                <w:szCs w:val="24"/>
              </w:rPr>
            </w:pPr>
            <w:r w:rsidRPr="00187BE9">
              <w:rPr>
                <w:rFonts w:cstheme="minorHAnsi"/>
                <w:b/>
                <w:bCs/>
                <w:sz w:val="24"/>
                <w:szCs w:val="24"/>
              </w:rPr>
              <w:t>Recorded Video of the Meeting:</w:t>
            </w:r>
            <w:r w:rsidRPr="00187BE9">
              <w:rPr>
                <w:rFonts w:cstheme="minorHAnsi"/>
                <w:sz w:val="24"/>
                <w:szCs w:val="24"/>
              </w:rPr>
              <w:t xml:space="preserve"> The meeting will be recorded and shared with captions and multilingual subtitles so families can watch it at their convenience.</w:t>
            </w:r>
          </w:p>
          <w:p w14:paraId="20F5EA7C" w14:textId="77777777" w:rsidR="00187BE9" w:rsidRPr="00187BE9" w:rsidRDefault="00187BE9" w:rsidP="00187BE9">
            <w:pPr>
              <w:numPr>
                <w:ilvl w:val="0"/>
                <w:numId w:val="18"/>
              </w:numPr>
              <w:rPr>
                <w:rFonts w:cstheme="minorHAnsi"/>
                <w:sz w:val="24"/>
                <w:szCs w:val="24"/>
              </w:rPr>
            </w:pPr>
            <w:r w:rsidRPr="00187BE9">
              <w:rPr>
                <w:rFonts w:cstheme="minorHAnsi"/>
                <w:b/>
                <w:bCs/>
                <w:sz w:val="24"/>
                <w:szCs w:val="24"/>
              </w:rPr>
              <w:t>Printed Summaries and Flyers:</w:t>
            </w:r>
            <w:r w:rsidRPr="00187BE9">
              <w:rPr>
                <w:rFonts w:cstheme="minorHAnsi"/>
                <w:sz w:val="24"/>
                <w:szCs w:val="24"/>
              </w:rPr>
              <w:t xml:space="preserve"> Hard copies of key information will be sent home in backpacks and mailed to families who request paper communication.</w:t>
            </w:r>
          </w:p>
          <w:p w14:paraId="6EF17D3D" w14:textId="77777777" w:rsidR="00782418" w:rsidRDefault="00782418" w:rsidP="00782418">
            <w:pPr>
              <w:rPr>
                <w:i/>
                <w:iCs/>
                <w:sz w:val="26"/>
                <w:szCs w:val="26"/>
              </w:rPr>
            </w:pPr>
          </w:p>
          <w:p w14:paraId="2FAA2694" w14:textId="15864E01" w:rsidR="002861E0" w:rsidRDefault="002861E0" w:rsidP="00782418">
            <w:pPr>
              <w:rPr>
                <w:b/>
                <w:bCs/>
                <w:sz w:val="28"/>
                <w:szCs w:val="28"/>
              </w:rPr>
            </w:pPr>
          </w:p>
          <w:p w14:paraId="201CD30E" w14:textId="0CD98DB7" w:rsidR="006D3DC2" w:rsidRDefault="006D3DC2" w:rsidP="00782418">
            <w:pPr>
              <w:rPr>
                <w:b/>
                <w:bCs/>
                <w:sz w:val="28"/>
                <w:szCs w:val="28"/>
              </w:rPr>
            </w:pPr>
          </w:p>
          <w:p w14:paraId="111E5FDA" w14:textId="77777777" w:rsidR="006D3DC2" w:rsidRDefault="006D3DC2" w:rsidP="00782418">
            <w:pPr>
              <w:rPr>
                <w:b/>
                <w:bCs/>
                <w:sz w:val="28"/>
                <w:szCs w:val="28"/>
              </w:rPr>
            </w:pPr>
          </w:p>
          <w:p w14:paraId="390EC8B4" w14:textId="2B5CA151" w:rsidR="002861E0" w:rsidRDefault="002861E0" w:rsidP="002E39ED">
            <w:pPr>
              <w:rPr>
                <w:b/>
                <w:bCs/>
                <w:sz w:val="28"/>
                <w:szCs w:val="28"/>
              </w:rPr>
            </w:pPr>
          </w:p>
        </w:tc>
      </w:tr>
    </w:tbl>
    <w:p w14:paraId="193EB09D" w14:textId="77777777" w:rsidR="004902EC" w:rsidRDefault="004902EC" w:rsidP="00962E22">
      <w:pPr>
        <w:rPr>
          <w:b/>
          <w:bCs/>
          <w:sz w:val="28"/>
          <w:szCs w:val="28"/>
        </w:rPr>
      </w:pPr>
    </w:p>
    <w:tbl>
      <w:tblPr>
        <w:tblStyle w:val="TableGrid"/>
        <w:tblW w:w="0" w:type="auto"/>
        <w:tblLook w:val="04A0" w:firstRow="1" w:lastRow="0" w:firstColumn="1" w:lastColumn="0" w:noHBand="0" w:noVBand="1"/>
      </w:tblPr>
      <w:tblGrid>
        <w:gridCol w:w="14390"/>
      </w:tblGrid>
      <w:tr w:rsidR="00962E22" w14:paraId="3E8D4F43" w14:textId="77777777">
        <w:tc>
          <w:tcPr>
            <w:tcW w:w="14390" w:type="dxa"/>
          </w:tcPr>
          <w:p w14:paraId="522A5F0D" w14:textId="7653A976" w:rsidR="00962E22" w:rsidRDefault="00962E22">
            <w:pPr>
              <w:rPr>
                <w:b/>
                <w:bCs/>
                <w:sz w:val="28"/>
                <w:szCs w:val="28"/>
              </w:rPr>
            </w:pPr>
            <w:r>
              <w:rPr>
                <w:b/>
                <w:bCs/>
                <w:sz w:val="28"/>
                <w:szCs w:val="28"/>
              </w:rPr>
              <w:t>Communication</w:t>
            </w:r>
          </w:p>
        </w:tc>
      </w:tr>
      <w:tr w:rsidR="00962E22" w14:paraId="39DBAD60" w14:textId="77777777">
        <w:tc>
          <w:tcPr>
            <w:tcW w:w="14390" w:type="dxa"/>
          </w:tcPr>
          <w:p w14:paraId="4E269980" w14:textId="2235EA71" w:rsidR="00962E22" w:rsidRPr="002861E0" w:rsidRDefault="00962E22">
            <w:pPr>
              <w:rPr>
                <w:b/>
                <w:bCs/>
                <w:sz w:val="24"/>
                <w:szCs w:val="24"/>
              </w:rPr>
            </w:pPr>
            <w:r w:rsidRPr="002861E0">
              <w:rPr>
                <w:sz w:val="24"/>
                <w:szCs w:val="24"/>
              </w:rPr>
              <w:t>Describe how the school will provide parents of participating children the following [Section 1118(c)(4)] • Timely information about the Title I programs [Section 1118(c)(4)(A)]; • Description and explanation of the curriculum at the school, the forms of academic assessment used to measure student progress, and the proficiency levels students are expected to meet [Section 1118(c)(4)(B)]; • If requested by parents, opportunities for regular meetings to formulate suggestions and to participate, as appropriate, in decisions relating to the education of their children[Section 1118(c)(4)(C)]; and • If the schoolwide program plan under Section 1114 (b)(2) is not satisfactory to the parents of participating children, the school will submit the parents comments with the plan that will be made available to the local education agency [Section 1118(c)(5)].</w:t>
            </w:r>
          </w:p>
        </w:tc>
      </w:tr>
      <w:tr w:rsidR="00962E22" w14:paraId="7565524E" w14:textId="77777777">
        <w:tc>
          <w:tcPr>
            <w:tcW w:w="14390" w:type="dxa"/>
          </w:tcPr>
          <w:p w14:paraId="5C7FF0EA" w14:textId="36FA5315" w:rsidR="00187BE9" w:rsidRPr="00187BE9" w:rsidRDefault="00187BE9" w:rsidP="00187BE9">
            <w:pPr>
              <w:rPr>
                <w:rFonts w:cstheme="minorHAnsi"/>
                <w:b/>
                <w:bCs/>
                <w:sz w:val="24"/>
                <w:szCs w:val="24"/>
              </w:rPr>
            </w:pPr>
            <w:r w:rsidRPr="00187BE9">
              <w:rPr>
                <w:rFonts w:cstheme="minorHAnsi"/>
                <w:b/>
                <w:bCs/>
                <w:sz w:val="24"/>
                <w:szCs w:val="24"/>
              </w:rPr>
              <w:t xml:space="preserve">Timely Information About Title I Programs </w:t>
            </w:r>
          </w:p>
          <w:p w14:paraId="334A3273" w14:textId="77777777" w:rsidR="00187BE9" w:rsidRPr="00187BE9" w:rsidRDefault="00187BE9" w:rsidP="00187BE9">
            <w:pPr>
              <w:rPr>
                <w:rFonts w:cstheme="minorHAnsi"/>
                <w:sz w:val="24"/>
                <w:szCs w:val="24"/>
              </w:rPr>
            </w:pPr>
            <w:r w:rsidRPr="00187BE9">
              <w:rPr>
                <w:rFonts w:cstheme="minorHAnsi"/>
                <w:sz w:val="24"/>
                <w:szCs w:val="24"/>
              </w:rPr>
              <w:t>The school will ensure that parents receive timely and ongoing communication regarding the Title I program through multiple channels:</w:t>
            </w:r>
          </w:p>
          <w:p w14:paraId="407E3FC4" w14:textId="77777777" w:rsidR="00187BE9" w:rsidRPr="00187BE9" w:rsidRDefault="00187BE9" w:rsidP="00187BE9">
            <w:pPr>
              <w:numPr>
                <w:ilvl w:val="0"/>
                <w:numId w:val="19"/>
              </w:numPr>
              <w:rPr>
                <w:rFonts w:cstheme="minorHAnsi"/>
                <w:sz w:val="24"/>
                <w:szCs w:val="24"/>
              </w:rPr>
            </w:pPr>
            <w:r w:rsidRPr="00187BE9">
              <w:rPr>
                <w:rFonts w:cstheme="minorHAnsi"/>
                <w:b/>
                <w:bCs/>
                <w:sz w:val="24"/>
                <w:szCs w:val="24"/>
              </w:rPr>
              <w:t>Annual Title I Parent Meeting</w:t>
            </w:r>
            <w:r w:rsidRPr="00187BE9">
              <w:rPr>
                <w:rFonts w:cstheme="minorHAnsi"/>
                <w:sz w:val="24"/>
                <w:szCs w:val="24"/>
              </w:rPr>
              <w:t xml:space="preserve"> </w:t>
            </w:r>
            <w:proofErr w:type="gramStart"/>
            <w:r w:rsidRPr="00187BE9">
              <w:rPr>
                <w:rFonts w:cstheme="minorHAnsi"/>
                <w:sz w:val="24"/>
                <w:szCs w:val="24"/>
              </w:rPr>
              <w:t>held</w:t>
            </w:r>
            <w:proofErr w:type="gramEnd"/>
            <w:r w:rsidRPr="00187BE9">
              <w:rPr>
                <w:rFonts w:cstheme="minorHAnsi"/>
                <w:sz w:val="24"/>
                <w:szCs w:val="24"/>
              </w:rPr>
              <w:t xml:space="preserve"> within the first few weeks of the school year, where the school will explain the Title I program, its goals, and how it benefits students.</w:t>
            </w:r>
          </w:p>
          <w:p w14:paraId="466121D0" w14:textId="77777777" w:rsidR="00187BE9" w:rsidRDefault="00187BE9" w:rsidP="00187BE9">
            <w:pPr>
              <w:numPr>
                <w:ilvl w:val="0"/>
                <w:numId w:val="19"/>
              </w:numPr>
              <w:rPr>
                <w:rFonts w:cstheme="minorHAnsi"/>
                <w:sz w:val="24"/>
                <w:szCs w:val="24"/>
              </w:rPr>
            </w:pPr>
            <w:r w:rsidRPr="00187BE9">
              <w:rPr>
                <w:rFonts w:cstheme="minorHAnsi"/>
                <w:b/>
                <w:bCs/>
                <w:sz w:val="24"/>
                <w:szCs w:val="24"/>
              </w:rPr>
              <w:t>Quarterly Parent Newsletters</w:t>
            </w:r>
            <w:r w:rsidRPr="00187BE9">
              <w:rPr>
                <w:rFonts w:cstheme="minorHAnsi"/>
                <w:sz w:val="24"/>
                <w:szCs w:val="24"/>
              </w:rPr>
              <w:t>, school website updates, and automated messages (via Remind, email, or phone calls) to provide updates on funding, services offered, program progress, and events.</w:t>
            </w:r>
          </w:p>
          <w:p w14:paraId="2EB974A6" w14:textId="473D30C8" w:rsidR="00187BE9" w:rsidRDefault="00187BE9" w:rsidP="00187BE9">
            <w:pPr>
              <w:numPr>
                <w:ilvl w:val="0"/>
                <w:numId w:val="19"/>
              </w:numPr>
              <w:rPr>
                <w:rFonts w:cstheme="minorHAnsi"/>
                <w:sz w:val="24"/>
                <w:szCs w:val="24"/>
              </w:rPr>
            </w:pPr>
            <w:r w:rsidRPr="00187BE9">
              <w:rPr>
                <w:rFonts w:cstheme="minorHAnsi"/>
                <w:b/>
                <w:bCs/>
                <w:sz w:val="24"/>
                <w:szCs w:val="24"/>
              </w:rPr>
              <w:t>Parent Information Packets</w:t>
            </w:r>
            <w:r w:rsidRPr="00187BE9">
              <w:rPr>
                <w:rFonts w:cstheme="minorHAnsi"/>
                <w:sz w:val="24"/>
                <w:szCs w:val="24"/>
              </w:rPr>
              <w:t xml:space="preserve"> distributed at the beginning of the year, containing a Title I overview, parent rights, and contact information for program coordinators.</w:t>
            </w:r>
          </w:p>
          <w:p w14:paraId="4035353B" w14:textId="77777777" w:rsidR="00187BE9" w:rsidRDefault="00187BE9" w:rsidP="00187BE9">
            <w:pPr>
              <w:rPr>
                <w:rFonts w:cstheme="minorHAnsi"/>
                <w:sz w:val="24"/>
                <w:szCs w:val="24"/>
              </w:rPr>
            </w:pPr>
          </w:p>
          <w:p w14:paraId="3F5254E3" w14:textId="6B0842DF" w:rsidR="00187BE9" w:rsidRPr="00187BE9" w:rsidRDefault="00187BE9" w:rsidP="00187BE9">
            <w:pPr>
              <w:rPr>
                <w:rFonts w:cstheme="minorHAnsi"/>
                <w:b/>
                <w:bCs/>
                <w:sz w:val="24"/>
                <w:szCs w:val="24"/>
              </w:rPr>
            </w:pPr>
            <w:r w:rsidRPr="00187BE9">
              <w:rPr>
                <w:rFonts w:cstheme="minorHAnsi"/>
                <w:b/>
                <w:bCs/>
                <w:sz w:val="24"/>
                <w:szCs w:val="24"/>
              </w:rPr>
              <w:t xml:space="preserve">Curriculum, Academic Assessments, and Proficiency Expectations </w:t>
            </w:r>
          </w:p>
          <w:p w14:paraId="548F5BB6" w14:textId="77777777" w:rsidR="00187BE9" w:rsidRPr="00187BE9" w:rsidRDefault="00187BE9" w:rsidP="00187BE9">
            <w:pPr>
              <w:rPr>
                <w:rFonts w:cstheme="minorHAnsi"/>
                <w:sz w:val="24"/>
                <w:szCs w:val="24"/>
              </w:rPr>
            </w:pPr>
            <w:r w:rsidRPr="00187BE9">
              <w:rPr>
                <w:rFonts w:cstheme="minorHAnsi"/>
                <w:sz w:val="24"/>
                <w:szCs w:val="24"/>
              </w:rPr>
              <w:t>To ensure parents understand what their children are learning and how they’re assessed:</w:t>
            </w:r>
          </w:p>
          <w:p w14:paraId="1ABE2764" w14:textId="77777777" w:rsidR="00187BE9" w:rsidRPr="00187BE9" w:rsidRDefault="00187BE9" w:rsidP="00187BE9">
            <w:pPr>
              <w:numPr>
                <w:ilvl w:val="0"/>
                <w:numId w:val="20"/>
              </w:numPr>
              <w:rPr>
                <w:rFonts w:cstheme="minorHAnsi"/>
                <w:sz w:val="24"/>
                <w:szCs w:val="24"/>
              </w:rPr>
            </w:pPr>
            <w:r w:rsidRPr="00187BE9">
              <w:rPr>
                <w:rFonts w:cstheme="minorHAnsi"/>
                <w:b/>
                <w:bCs/>
                <w:sz w:val="24"/>
                <w:szCs w:val="24"/>
              </w:rPr>
              <w:t>Curriculum Nights and Grade-Level Parent Workshops</w:t>
            </w:r>
            <w:r w:rsidRPr="00187BE9">
              <w:rPr>
                <w:rFonts w:cstheme="minorHAnsi"/>
                <w:sz w:val="24"/>
                <w:szCs w:val="24"/>
              </w:rPr>
              <w:t xml:space="preserve"> will be held throughout the year to explain the core curriculum in reading, math, science, and other content areas.</w:t>
            </w:r>
          </w:p>
          <w:p w14:paraId="0BF9EBBE" w14:textId="77777777" w:rsidR="00187BE9" w:rsidRPr="00187BE9" w:rsidRDefault="00187BE9" w:rsidP="00187BE9">
            <w:pPr>
              <w:numPr>
                <w:ilvl w:val="0"/>
                <w:numId w:val="20"/>
              </w:numPr>
              <w:rPr>
                <w:rFonts w:cstheme="minorHAnsi"/>
                <w:sz w:val="24"/>
                <w:szCs w:val="24"/>
              </w:rPr>
            </w:pPr>
            <w:r w:rsidRPr="00187BE9">
              <w:rPr>
                <w:rFonts w:cstheme="minorHAnsi"/>
                <w:b/>
                <w:bCs/>
                <w:sz w:val="24"/>
                <w:szCs w:val="24"/>
              </w:rPr>
              <w:t>Assessment Explanation Materials</w:t>
            </w:r>
            <w:r w:rsidRPr="00187BE9">
              <w:rPr>
                <w:rFonts w:cstheme="minorHAnsi"/>
                <w:sz w:val="24"/>
                <w:szCs w:val="24"/>
              </w:rPr>
              <w:t xml:space="preserve"> will be distributed in print and digital form to describe standardized assessments (e.g., state assessments, benchmark tests), classroom-based assessments, and how to interpret results.</w:t>
            </w:r>
          </w:p>
          <w:p w14:paraId="0DD58549" w14:textId="77777777" w:rsidR="00187BE9" w:rsidRDefault="00187BE9" w:rsidP="00187BE9">
            <w:pPr>
              <w:numPr>
                <w:ilvl w:val="0"/>
                <w:numId w:val="20"/>
              </w:numPr>
              <w:rPr>
                <w:rFonts w:cstheme="minorHAnsi"/>
                <w:sz w:val="24"/>
                <w:szCs w:val="24"/>
              </w:rPr>
            </w:pPr>
            <w:r w:rsidRPr="00187BE9">
              <w:rPr>
                <w:rFonts w:cstheme="minorHAnsi"/>
                <w:b/>
                <w:bCs/>
                <w:sz w:val="24"/>
                <w:szCs w:val="24"/>
              </w:rPr>
              <w:t>Student Progress Reports and Parent Conferences</w:t>
            </w:r>
            <w:r w:rsidRPr="00187BE9">
              <w:rPr>
                <w:rFonts w:cstheme="minorHAnsi"/>
                <w:sz w:val="24"/>
                <w:szCs w:val="24"/>
              </w:rPr>
              <w:t xml:space="preserve"> will include information on whether students are meeting grade-level proficiency and growth goals.</w:t>
            </w:r>
          </w:p>
          <w:p w14:paraId="72F96DAF" w14:textId="77777777" w:rsidR="00187BE9" w:rsidRPr="00187BE9" w:rsidRDefault="00187BE9" w:rsidP="00187BE9">
            <w:pPr>
              <w:numPr>
                <w:ilvl w:val="0"/>
                <w:numId w:val="20"/>
              </w:numPr>
              <w:rPr>
                <w:rFonts w:cstheme="minorHAnsi"/>
                <w:sz w:val="24"/>
                <w:szCs w:val="24"/>
              </w:rPr>
            </w:pPr>
          </w:p>
          <w:p w14:paraId="6EA8A123" w14:textId="65F1CCA1" w:rsidR="00187BE9" w:rsidRPr="00187BE9" w:rsidRDefault="00187BE9" w:rsidP="00187BE9">
            <w:pPr>
              <w:rPr>
                <w:rFonts w:cstheme="minorHAnsi"/>
                <w:b/>
                <w:bCs/>
                <w:sz w:val="24"/>
                <w:szCs w:val="24"/>
              </w:rPr>
            </w:pPr>
            <w:r w:rsidRPr="00187BE9">
              <w:rPr>
                <w:rFonts w:cstheme="minorHAnsi"/>
                <w:b/>
                <w:bCs/>
                <w:sz w:val="24"/>
                <w:szCs w:val="24"/>
              </w:rPr>
              <w:t xml:space="preserve">Opportunities for Regular Meetings and Input </w:t>
            </w:r>
          </w:p>
          <w:p w14:paraId="563AAA75" w14:textId="77777777" w:rsidR="00187BE9" w:rsidRPr="00187BE9" w:rsidRDefault="00187BE9" w:rsidP="00187BE9">
            <w:pPr>
              <w:rPr>
                <w:rFonts w:cstheme="minorHAnsi"/>
                <w:sz w:val="24"/>
                <w:szCs w:val="24"/>
              </w:rPr>
            </w:pPr>
            <w:r w:rsidRPr="00187BE9">
              <w:rPr>
                <w:rFonts w:cstheme="minorHAnsi"/>
                <w:sz w:val="24"/>
                <w:szCs w:val="24"/>
              </w:rPr>
              <w:t>To promote active parent involvement in school decision-making:</w:t>
            </w:r>
          </w:p>
          <w:p w14:paraId="23AA3654" w14:textId="77777777" w:rsidR="00187BE9" w:rsidRPr="00187BE9" w:rsidRDefault="00187BE9" w:rsidP="00187BE9">
            <w:pPr>
              <w:numPr>
                <w:ilvl w:val="0"/>
                <w:numId w:val="21"/>
              </w:numPr>
              <w:rPr>
                <w:rFonts w:cstheme="minorHAnsi"/>
                <w:sz w:val="24"/>
                <w:szCs w:val="24"/>
              </w:rPr>
            </w:pPr>
            <w:r w:rsidRPr="00187BE9">
              <w:rPr>
                <w:rFonts w:cstheme="minorHAnsi"/>
                <w:b/>
                <w:bCs/>
                <w:sz w:val="24"/>
                <w:szCs w:val="24"/>
              </w:rPr>
              <w:t>Open-Door Policy for Parent Meetings:</w:t>
            </w:r>
            <w:r w:rsidRPr="00187BE9">
              <w:rPr>
                <w:rFonts w:cstheme="minorHAnsi"/>
                <w:sz w:val="24"/>
                <w:szCs w:val="24"/>
              </w:rPr>
              <w:t xml:space="preserve"> Parents can request individual or group meetings with teachers, counselors, or administrators to share concerns, ask questions, and make suggestions.</w:t>
            </w:r>
          </w:p>
          <w:p w14:paraId="53F2F69A" w14:textId="3E641500" w:rsidR="00187BE9" w:rsidRPr="00187BE9" w:rsidRDefault="00187BE9" w:rsidP="00187BE9">
            <w:pPr>
              <w:numPr>
                <w:ilvl w:val="0"/>
                <w:numId w:val="21"/>
              </w:numPr>
              <w:rPr>
                <w:rFonts w:cstheme="minorHAnsi"/>
                <w:sz w:val="24"/>
                <w:szCs w:val="24"/>
              </w:rPr>
            </w:pPr>
            <w:proofErr w:type="spellStart"/>
            <w:r>
              <w:rPr>
                <w:rFonts w:cstheme="minorHAnsi"/>
                <w:b/>
                <w:bCs/>
                <w:sz w:val="24"/>
                <w:szCs w:val="24"/>
              </w:rPr>
              <w:t>Stduent</w:t>
            </w:r>
            <w:proofErr w:type="spellEnd"/>
            <w:r w:rsidRPr="00187BE9">
              <w:rPr>
                <w:rFonts w:cstheme="minorHAnsi"/>
                <w:b/>
                <w:bCs/>
                <w:sz w:val="24"/>
                <w:szCs w:val="24"/>
              </w:rPr>
              <w:t xml:space="preserve"> Advisory Council (</w:t>
            </w:r>
            <w:r>
              <w:rPr>
                <w:rFonts w:cstheme="minorHAnsi"/>
                <w:b/>
                <w:bCs/>
                <w:sz w:val="24"/>
                <w:szCs w:val="24"/>
              </w:rPr>
              <w:t>S</w:t>
            </w:r>
            <w:r w:rsidRPr="00187BE9">
              <w:rPr>
                <w:rFonts w:cstheme="minorHAnsi"/>
                <w:b/>
                <w:bCs/>
                <w:sz w:val="24"/>
                <w:szCs w:val="24"/>
              </w:rPr>
              <w:t>AC) Meetings</w:t>
            </w:r>
            <w:r w:rsidRPr="00187BE9">
              <w:rPr>
                <w:rFonts w:cstheme="minorHAnsi"/>
                <w:sz w:val="24"/>
                <w:szCs w:val="24"/>
              </w:rPr>
              <w:t xml:space="preserve"> are held regularly and open to all parents. These serve as </w:t>
            </w:r>
            <w:proofErr w:type="gramStart"/>
            <w:r w:rsidRPr="00187BE9">
              <w:rPr>
                <w:rFonts w:cstheme="minorHAnsi"/>
                <w:sz w:val="24"/>
                <w:szCs w:val="24"/>
              </w:rPr>
              <w:t>a formal forum</w:t>
            </w:r>
            <w:proofErr w:type="gramEnd"/>
            <w:r w:rsidRPr="00187BE9">
              <w:rPr>
                <w:rFonts w:cstheme="minorHAnsi"/>
                <w:sz w:val="24"/>
                <w:szCs w:val="24"/>
              </w:rPr>
              <w:t xml:space="preserve"> for parents to provide input on academic programs, parent engagement activities, and use of Title I funds.</w:t>
            </w:r>
          </w:p>
          <w:p w14:paraId="2AEB53BA" w14:textId="77777777" w:rsidR="00187BE9" w:rsidRDefault="00187BE9" w:rsidP="00187BE9">
            <w:pPr>
              <w:numPr>
                <w:ilvl w:val="0"/>
                <w:numId w:val="21"/>
              </w:numPr>
              <w:rPr>
                <w:rFonts w:cstheme="minorHAnsi"/>
                <w:sz w:val="24"/>
                <w:szCs w:val="24"/>
              </w:rPr>
            </w:pPr>
            <w:r w:rsidRPr="00187BE9">
              <w:rPr>
                <w:rFonts w:cstheme="minorHAnsi"/>
                <w:b/>
                <w:bCs/>
                <w:sz w:val="24"/>
                <w:szCs w:val="24"/>
              </w:rPr>
              <w:lastRenderedPageBreak/>
              <w:t>Parent Surveys</w:t>
            </w:r>
            <w:r w:rsidRPr="00187BE9">
              <w:rPr>
                <w:rFonts w:cstheme="minorHAnsi"/>
                <w:sz w:val="24"/>
                <w:szCs w:val="24"/>
              </w:rPr>
              <w:t xml:space="preserve"> are conducted annually and used to gather ideas and preferences for programs, events, and supports. Input is reviewed during leadership and PAC meetings.</w:t>
            </w:r>
          </w:p>
          <w:p w14:paraId="6CAD9F7C" w14:textId="77777777" w:rsidR="00187BE9" w:rsidRPr="00187BE9" w:rsidRDefault="00187BE9" w:rsidP="00187BE9">
            <w:pPr>
              <w:numPr>
                <w:ilvl w:val="0"/>
                <w:numId w:val="21"/>
              </w:numPr>
              <w:rPr>
                <w:rFonts w:cstheme="minorHAnsi"/>
                <w:sz w:val="24"/>
                <w:szCs w:val="24"/>
              </w:rPr>
            </w:pPr>
          </w:p>
          <w:p w14:paraId="473D94AD" w14:textId="471DBB1F" w:rsidR="00187BE9" w:rsidRPr="00187BE9" w:rsidRDefault="00187BE9" w:rsidP="00187BE9">
            <w:pPr>
              <w:rPr>
                <w:rFonts w:cstheme="minorHAnsi"/>
                <w:b/>
                <w:bCs/>
                <w:sz w:val="24"/>
                <w:szCs w:val="24"/>
              </w:rPr>
            </w:pPr>
            <w:r w:rsidRPr="00187BE9">
              <w:rPr>
                <w:rFonts w:cstheme="minorHAnsi"/>
                <w:b/>
                <w:bCs/>
                <w:sz w:val="24"/>
                <w:szCs w:val="24"/>
              </w:rPr>
              <w:t xml:space="preserve">Handling Dissatisfaction with the Schoolwide Program Plan </w:t>
            </w:r>
          </w:p>
          <w:p w14:paraId="207D8EA9" w14:textId="77777777" w:rsidR="00187BE9" w:rsidRPr="00187BE9" w:rsidRDefault="00187BE9" w:rsidP="00187BE9">
            <w:pPr>
              <w:rPr>
                <w:rFonts w:cstheme="minorHAnsi"/>
                <w:sz w:val="24"/>
                <w:szCs w:val="24"/>
              </w:rPr>
            </w:pPr>
            <w:r w:rsidRPr="00187BE9">
              <w:rPr>
                <w:rFonts w:cstheme="minorHAnsi"/>
                <w:sz w:val="24"/>
                <w:szCs w:val="24"/>
              </w:rPr>
              <w:t>If any parent expresses that the school’s Title I schoolwide program plan is unsatisfactory:</w:t>
            </w:r>
          </w:p>
          <w:p w14:paraId="0BD6ACC2" w14:textId="77777777" w:rsidR="00187BE9" w:rsidRPr="00187BE9" w:rsidRDefault="00187BE9" w:rsidP="00187BE9">
            <w:pPr>
              <w:numPr>
                <w:ilvl w:val="0"/>
                <w:numId w:val="22"/>
              </w:numPr>
              <w:rPr>
                <w:rFonts w:cstheme="minorHAnsi"/>
                <w:sz w:val="24"/>
                <w:szCs w:val="24"/>
              </w:rPr>
            </w:pPr>
            <w:r w:rsidRPr="00187BE9">
              <w:rPr>
                <w:rFonts w:cstheme="minorHAnsi"/>
                <w:b/>
                <w:bCs/>
                <w:sz w:val="24"/>
                <w:szCs w:val="24"/>
              </w:rPr>
              <w:t>Parent Comments Will Be Documented:</w:t>
            </w:r>
            <w:r w:rsidRPr="00187BE9">
              <w:rPr>
                <w:rFonts w:cstheme="minorHAnsi"/>
                <w:sz w:val="24"/>
                <w:szCs w:val="24"/>
              </w:rPr>
              <w:t xml:space="preserve"> The school will collect and record concerns either in writing or through meeting transcripts.</w:t>
            </w:r>
          </w:p>
          <w:p w14:paraId="45AE4D44" w14:textId="77777777" w:rsidR="00187BE9" w:rsidRPr="00187BE9" w:rsidRDefault="00187BE9" w:rsidP="00187BE9">
            <w:pPr>
              <w:numPr>
                <w:ilvl w:val="0"/>
                <w:numId w:val="22"/>
              </w:numPr>
              <w:rPr>
                <w:rFonts w:cstheme="minorHAnsi"/>
                <w:sz w:val="24"/>
                <w:szCs w:val="24"/>
              </w:rPr>
            </w:pPr>
            <w:r w:rsidRPr="00187BE9">
              <w:rPr>
                <w:rFonts w:cstheme="minorHAnsi"/>
                <w:b/>
                <w:bCs/>
                <w:sz w:val="24"/>
                <w:szCs w:val="24"/>
              </w:rPr>
              <w:t>Comments Will Be Submitted with the Plan</w:t>
            </w:r>
            <w:r w:rsidRPr="00187BE9">
              <w:rPr>
                <w:rFonts w:cstheme="minorHAnsi"/>
                <w:sz w:val="24"/>
                <w:szCs w:val="24"/>
              </w:rPr>
              <w:t xml:space="preserve"> to the district/local education agency (LEA) as required by law, ensuring that parental feedback becomes part of the official documentation.</w:t>
            </w:r>
          </w:p>
          <w:p w14:paraId="4AD70BC9" w14:textId="77777777" w:rsidR="00187BE9" w:rsidRPr="00187BE9" w:rsidRDefault="00187BE9" w:rsidP="00187BE9">
            <w:pPr>
              <w:numPr>
                <w:ilvl w:val="0"/>
                <w:numId w:val="22"/>
              </w:numPr>
              <w:rPr>
                <w:rFonts w:cstheme="minorHAnsi"/>
                <w:sz w:val="24"/>
                <w:szCs w:val="24"/>
              </w:rPr>
            </w:pPr>
            <w:r w:rsidRPr="00187BE9">
              <w:rPr>
                <w:rFonts w:cstheme="minorHAnsi"/>
                <w:b/>
                <w:bCs/>
                <w:sz w:val="24"/>
                <w:szCs w:val="24"/>
              </w:rPr>
              <w:t>Follow-Up with Concerned Parents:</w:t>
            </w:r>
            <w:r w:rsidRPr="00187BE9">
              <w:rPr>
                <w:rFonts w:cstheme="minorHAnsi"/>
                <w:sz w:val="24"/>
                <w:szCs w:val="24"/>
              </w:rPr>
              <w:t xml:space="preserve"> The school administration will schedule a follow-up meeting to address concerns, provide clarification, or consider revisions in collaboration with the Parent Advisory Council.</w:t>
            </w:r>
          </w:p>
          <w:p w14:paraId="68204DD9" w14:textId="77777777" w:rsidR="00187BE9" w:rsidRDefault="00187BE9" w:rsidP="00187BE9">
            <w:pPr>
              <w:rPr>
                <w:rFonts w:cstheme="minorHAnsi"/>
                <w:sz w:val="24"/>
                <w:szCs w:val="24"/>
              </w:rPr>
            </w:pPr>
          </w:p>
          <w:p w14:paraId="78EAB867" w14:textId="77777777" w:rsidR="00187BE9" w:rsidRPr="00187BE9" w:rsidRDefault="00187BE9" w:rsidP="00187BE9">
            <w:pPr>
              <w:rPr>
                <w:rFonts w:cstheme="minorHAnsi"/>
                <w:sz w:val="24"/>
                <w:szCs w:val="24"/>
              </w:rPr>
            </w:pPr>
          </w:p>
          <w:p w14:paraId="3B97089A" w14:textId="77777777" w:rsidR="00962E22" w:rsidRDefault="00962E22">
            <w:pPr>
              <w:rPr>
                <w:b/>
                <w:bCs/>
                <w:sz w:val="28"/>
                <w:szCs w:val="28"/>
              </w:rPr>
            </w:pPr>
          </w:p>
          <w:p w14:paraId="2FDE1200" w14:textId="77777777" w:rsidR="00962E22" w:rsidRDefault="00962E22" w:rsidP="006E3C73">
            <w:pPr>
              <w:rPr>
                <w:b/>
                <w:bCs/>
                <w:sz w:val="28"/>
                <w:szCs w:val="28"/>
              </w:rPr>
            </w:pPr>
          </w:p>
        </w:tc>
      </w:tr>
    </w:tbl>
    <w:p w14:paraId="254BDCD8" w14:textId="09744548" w:rsidR="00962E22" w:rsidRPr="0058313F" w:rsidRDefault="00962E22" w:rsidP="00962E22">
      <w:pPr>
        <w:rPr>
          <w:b/>
          <w:bCs/>
          <w:sz w:val="4"/>
          <w:szCs w:val="4"/>
        </w:rPr>
      </w:pPr>
    </w:p>
    <w:tbl>
      <w:tblPr>
        <w:tblStyle w:val="TableGrid"/>
        <w:tblW w:w="0" w:type="auto"/>
        <w:tblLook w:val="04A0" w:firstRow="1" w:lastRow="0" w:firstColumn="1" w:lastColumn="0" w:noHBand="0" w:noVBand="1"/>
      </w:tblPr>
      <w:tblGrid>
        <w:gridCol w:w="14390"/>
      </w:tblGrid>
      <w:tr w:rsidR="00297DBC" w14:paraId="54DDBDB1" w14:textId="77777777" w:rsidTr="00297DBC">
        <w:tc>
          <w:tcPr>
            <w:tcW w:w="14390" w:type="dxa"/>
          </w:tcPr>
          <w:p w14:paraId="2C79B9E8" w14:textId="18986245" w:rsidR="00297DBC" w:rsidRDefault="00297DBC">
            <w:pPr>
              <w:rPr>
                <w:b/>
                <w:bCs/>
                <w:sz w:val="28"/>
                <w:szCs w:val="28"/>
              </w:rPr>
            </w:pPr>
            <w:r>
              <w:rPr>
                <w:b/>
                <w:bCs/>
                <w:sz w:val="28"/>
                <w:szCs w:val="28"/>
              </w:rPr>
              <w:t>Flexible Parent Meeting</w:t>
            </w:r>
          </w:p>
        </w:tc>
      </w:tr>
      <w:tr w:rsidR="00297DBC" w14:paraId="2953E67C" w14:textId="77777777" w:rsidTr="00297DBC">
        <w:trPr>
          <w:trHeight w:val="782"/>
        </w:trPr>
        <w:tc>
          <w:tcPr>
            <w:tcW w:w="14390" w:type="dxa"/>
          </w:tcPr>
          <w:p w14:paraId="62F54E6C" w14:textId="77777777" w:rsidR="00297DBC" w:rsidRDefault="00297DBC">
            <w:pPr>
              <w:rPr>
                <w:sz w:val="24"/>
                <w:szCs w:val="24"/>
              </w:rPr>
            </w:pPr>
            <w:r w:rsidRPr="00297DBC">
              <w:rPr>
                <w:sz w:val="24"/>
                <w:szCs w:val="24"/>
              </w:rPr>
              <w:t xml:space="preserve">Describe how the school will offer a flexible number of meetings, such as meetings in the morning or evening, and may </w:t>
            </w:r>
            <w:proofErr w:type="gramStart"/>
            <w:r w:rsidRPr="00297DBC">
              <w:rPr>
                <w:sz w:val="24"/>
                <w:szCs w:val="24"/>
              </w:rPr>
              <w:t>provide with</w:t>
            </w:r>
            <w:proofErr w:type="gramEnd"/>
            <w:r w:rsidRPr="00297DBC">
              <w:rPr>
                <w:sz w:val="24"/>
                <w:szCs w:val="24"/>
              </w:rPr>
              <w:t xml:space="preserve"> Title I funds, transportation, childcare, or home visits, as </w:t>
            </w:r>
            <w:proofErr w:type="gramStart"/>
            <w:r w:rsidRPr="00297DBC">
              <w:rPr>
                <w:sz w:val="24"/>
                <w:szCs w:val="24"/>
              </w:rPr>
              <w:t>such services</w:t>
            </w:r>
            <w:proofErr w:type="gramEnd"/>
            <w:r w:rsidRPr="00297DBC">
              <w:rPr>
                <w:sz w:val="24"/>
                <w:szCs w:val="24"/>
              </w:rPr>
              <w:t xml:space="preserve"> related to parental involvement [Section 1118(c)(2)].</w:t>
            </w:r>
          </w:p>
          <w:p w14:paraId="47C83808" w14:textId="77777777" w:rsidR="00EA1865" w:rsidRDefault="00EA1865">
            <w:pPr>
              <w:rPr>
                <w:sz w:val="24"/>
                <w:szCs w:val="24"/>
              </w:rPr>
            </w:pPr>
          </w:p>
          <w:p w14:paraId="4C5B7FDB" w14:textId="77777777" w:rsidR="00EA1865" w:rsidRPr="00EA1865" w:rsidRDefault="00EA1865" w:rsidP="00EA1865">
            <w:pPr>
              <w:rPr>
                <w:b/>
                <w:bCs/>
                <w:sz w:val="24"/>
                <w:szCs w:val="24"/>
              </w:rPr>
            </w:pPr>
            <w:r w:rsidRPr="00EA1865">
              <w:rPr>
                <w:b/>
                <w:bCs/>
                <w:sz w:val="24"/>
                <w:szCs w:val="24"/>
              </w:rPr>
              <w:t>Flexible Meeting Options</w:t>
            </w:r>
          </w:p>
          <w:p w14:paraId="6D44CD7F" w14:textId="77777777" w:rsidR="00EA1865" w:rsidRPr="00EA1865" w:rsidRDefault="00EA1865" w:rsidP="00EA1865">
            <w:pPr>
              <w:rPr>
                <w:sz w:val="24"/>
                <w:szCs w:val="24"/>
              </w:rPr>
            </w:pPr>
            <w:r w:rsidRPr="00EA1865">
              <w:rPr>
                <w:sz w:val="24"/>
                <w:szCs w:val="24"/>
              </w:rPr>
              <w:t>The school will offer a variety of meeting times and formats throughout the year to encourage maximum participation:</w:t>
            </w:r>
          </w:p>
          <w:p w14:paraId="038C7248" w14:textId="77777777" w:rsidR="00EA1865" w:rsidRPr="00EA1865" w:rsidRDefault="00EA1865" w:rsidP="00EA1865">
            <w:pPr>
              <w:numPr>
                <w:ilvl w:val="0"/>
                <w:numId w:val="23"/>
              </w:numPr>
              <w:rPr>
                <w:sz w:val="24"/>
                <w:szCs w:val="24"/>
              </w:rPr>
            </w:pPr>
            <w:r w:rsidRPr="00EA1865">
              <w:rPr>
                <w:b/>
                <w:bCs/>
                <w:sz w:val="24"/>
                <w:szCs w:val="24"/>
              </w:rPr>
              <w:t>Morning and Evening Sessions:</w:t>
            </w:r>
            <w:r w:rsidRPr="00EA1865">
              <w:rPr>
                <w:sz w:val="24"/>
                <w:szCs w:val="24"/>
              </w:rPr>
              <w:t xml:space="preserve"> Key meetings (such as curriculum nights, parent-teacher conferences, and academic workshops) will be scheduled at multiple times—typically one in the morning and one in the evening—to fit parents' work schedules.</w:t>
            </w:r>
          </w:p>
          <w:p w14:paraId="3E08F26C" w14:textId="77777777" w:rsidR="00EA1865" w:rsidRDefault="00EA1865" w:rsidP="00EA1865">
            <w:pPr>
              <w:numPr>
                <w:ilvl w:val="0"/>
                <w:numId w:val="23"/>
              </w:numPr>
              <w:rPr>
                <w:sz w:val="24"/>
                <w:szCs w:val="24"/>
              </w:rPr>
            </w:pPr>
            <w:r w:rsidRPr="00EA1865">
              <w:rPr>
                <w:b/>
                <w:bCs/>
                <w:sz w:val="24"/>
                <w:szCs w:val="24"/>
              </w:rPr>
              <w:t>Virtual Meeting Options:</w:t>
            </w:r>
            <w:r w:rsidRPr="00EA1865">
              <w:rPr>
                <w:sz w:val="24"/>
                <w:szCs w:val="24"/>
              </w:rPr>
              <w:t xml:space="preserve"> Using platforms like Zoom or Google Meet, families can participate remotely in parent-teacher conferences, school improvement meetings, or Title I </w:t>
            </w:r>
            <w:proofErr w:type="gramStart"/>
            <w:r w:rsidRPr="00EA1865">
              <w:rPr>
                <w:sz w:val="24"/>
                <w:szCs w:val="24"/>
              </w:rPr>
              <w:t>planning</w:t>
            </w:r>
            <w:proofErr w:type="gramEnd"/>
            <w:r w:rsidRPr="00EA1865">
              <w:rPr>
                <w:sz w:val="24"/>
                <w:szCs w:val="24"/>
              </w:rPr>
              <w:t xml:space="preserve"> events.</w:t>
            </w:r>
          </w:p>
          <w:p w14:paraId="384C89B5" w14:textId="77777777" w:rsidR="00EA1865" w:rsidRDefault="00EA1865" w:rsidP="00EA1865">
            <w:pPr>
              <w:numPr>
                <w:ilvl w:val="0"/>
                <w:numId w:val="23"/>
              </w:numPr>
              <w:rPr>
                <w:sz w:val="24"/>
                <w:szCs w:val="24"/>
              </w:rPr>
            </w:pPr>
          </w:p>
          <w:p w14:paraId="189050B9" w14:textId="77777777" w:rsidR="00EA1865" w:rsidRPr="00EA1865" w:rsidRDefault="00EA1865" w:rsidP="00EA1865">
            <w:pPr>
              <w:rPr>
                <w:b/>
                <w:bCs/>
                <w:sz w:val="24"/>
                <w:szCs w:val="24"/>
              </w:rPr>
            </w:pPr>
            <w:r w:rsidRPr="00EA1865">
              <w:rPr>
                <w:b/>
                <w:bCs/>
                <w:sz w:val="24"/>
                <w:szCs w:val="24"/>
              </w:rPr>
              <w:t>Supportive Services Using Title I Funds</w:t>
            </w:r>
          </w:p>
          <w:p w14:paraId="73757EEE" w14:textId="77777777" w:rsidR="00EA1865" w:rsidRPr="00EA1865" w:rsidRDefault="00EA1865" w:rsidP="00EA1865">
            <w:pPr>
              <w:rPr>
                <w:sz w:val="24"/>
                <w:szCs w:val="24"/>
              </w:rPr>
            </w:pPr>
            <w:r w:rsidRPr="00EA1865">
              <w:rPr>
                <w:sz w:val="24"/>
                <w:szCs w:val="24"/>
              </w:rPr>
              <w:t>To remove logistical barriers to attendance, the school may use Title I funds to provide the following services:</w:t>
            </w:r>
          </w:p>
          <w:p w14:paraId="7D93535D" w14:textId="77777777" w:rsidR="00EA1865" w:rsidRPr="00EA1865" w:rsidRDefault="00EA1865" w:rsidP="00EA1865">
            <w:pPr>
              <w:numPr>
                <w:ilvl w:val="0"/>
                <w:numId w:val="24"/>
              </w:numPr>
              <w:rPr>
                <w:sz w:val="24"/>
                <w:szCs w:val="24"/>
              </w:rPr>
            </w:pPr>
            <w:r w:rsidRPr="00EA1865">
              <w:rPr>
                <w:b/>
                <w:bCs/>
                <w:sz w:val="24"/>
                <w:szCs w:val="24"/>
              </w:rPr>
              <w:t>Childcare Services:</w:t>
            </w:r>
            <w:r w:rsidRPr="00EA1865">
              <w:rPr>
                <w:sz w:val="24"/>
                <w:szCs w:val="24"/>
              </w:rPr>
              <w:t xml:space="preserve"> On-site childcare will be available during key parent events and meetings, so families with young children can attend without concern.</w:t>
            </w:r>
          </w:p>
          <w:p w14:paraId="17F20E00" w14:textId="77777777" w:rsidR="00EA1865" w:rsidRPr="00EA1865" w:rsidRDefault="00EA1865" w:rsidP="00EA1865">
            <w:pPr>
              <w:numPr>
                <w:ilvl w:val="0"/>
                <w:numId w:val="24"/>
              </w:numPr>
              <w:rPr>
                <w:sz w:val="24"/>
                <w:szCs w:val="24"/>
              </w:rPr>
            </w:pPr>
            <w:r w:rsidRPr="00EA1865">
              <w:rPr>
                <w:b/>
                <w:bCs/>
                <w:sz w:val="24"/>
                <w:szCs w:val="24"/>
              </w:rPr>
              <w:t>Transportation Assistance:</w:t>
            </w:r>
            <w:r w:rsidRPr="00EA1865">
              <w:rPr>
                <w:sz w:val="24"/>
                <w:szCs w:val="24"/>
              </w:rPr>
              <w:t xml:space="preserve"> When feasible, transportation vouchers, bus tokens, or arranged transportation may be provided to families who need help getting to school for events or conferences.</w:t>
            </w:r>
          </w:p>
          <w:p w14:paraId="52772EED" w14:textId="2582F345" w:rsidR="00EA1865" w:rsidRDefault="00EA1865" w:rsidP="00EA1865">
            <w:pPr>
              <w:numPr>
                <w:ilvl w:val="0"/>
                <w:numId w:val="24"/>
              </w:numPr>
              <w:rPr>
                <w:sz w:val="24"/>
                <w:szCs w:val="24"/>
              </w:rPr>
            </w:pPr>
            <w:r w:rsidRPr="00EA1865">
              <w:rPr>
                <w:b/>
                <w:bCs/>
                <w:sz w:val="24"/>
                <w:szCs w:val="24"/>
              </w:rPr>
              <w:t>Home Visits:</w:t>
            </w:r>
            <w:r w:rsidRPr="00EA1865">
              <w:rPr>
                <w:sz w:val="24"/>
                <w:szCs w:val="24"/>
              </w:rPr>
              <w:t xml:space="preserve"> For families who face significant barriers to coming to school, staff may conduct home visits (with prior consent) to deliver information, provide support, or engage in goal-setting discussions around student achievement.</w:t>
            </w:r>
          </w:p>
          <w:p w14:paraId="7A79FD7C" w14:textId="77777777" w:rsidR="00EA1865" w:rsidRDefault="00EA1865" w:rsidP="00EA1865">
            <w:pPr>
              <w:ind w:left="720"/>
              <w:rPr>
                <w:sz w:val="24"/>
                <w:szCs w:val="24"/>
              </w:rPr>
            </w:pPr>
          </w:p>
          <w:p w14:paraId="641BE90E" w14:textId="77777777" w:rsidR="00EA1865" w:rsidRPr="00EA1865" w:rsidRDefault="00EA1865" w:rsidP="00EA1865">
            <w:pPr>
              <w:rPr>
                <w:b/>
                <w:bCs/>
                <w:sz w:val="24"/>
                <w:szCs w:val="24"/>
              </w:rPr>
            </w:pPr>
            <w:r w:rsidRPr="00EA1865">
              <w:rPr>
                <w:b/>
                <w:bCs/>
                <w:sz w:val="24"/>
                <w:szCs w:val="24"/>
              </w:rPr>
              <w:t>Communication and Outreach</w:t>
            </w:r>
          </w:p>
          <w:p w14:paraId="1DC899F3" w14:textId="77777777" w:rsidR="00EA1865" w:rsidRPr="00EA1865" w:rsidRDefault="00EA1865" w:rsidP="00EA1865">
            <w:pPr>
              <w:numPr>
                <w:ilvl w:val="0"/>
                <w:numId w:val="25"/>
              </w:numPr>
              <w:rPr>
                <w:sz w:val="24"/>
                <w:szCs w:val="24"/>
              </w:rPr>
            </w:pPr>
            <w:r w:rsidRPr="00EA1865">
              <w:rPr>
                <w:b/>
                <w:bCs/>
                <w:sz w:val="24"/>
                <w:szCs w:val="24"/>
              </w:rPr>
              <w:lastRenderedPageBreak/>
              <w:t>Event Notifications:</w:t>
            </w:r>
            <w:r w:rsidRPr="00EA1865">
              <w:rPr>
                <w:sz w:val="24"/>
                <w:szCs w:val="24"/>
              </w:rPr>
              <w:t xml:space="preserve"> All meetings and services will be advertised through multiple channels—flyers, text messages, school website, social media, and phone calls—well in advance and in families' home languages.</w:t>
            </w:r>
          </w:p>
          <w:p w14:paraId="33C6CD47" w14:textId="77777777" w:rsidR="00EA1865" w:rsidRPr="00EA1865" w:rsidRDefault="00EA1865" w:rsidP="00EA1865">
            <w:pPr>
              <w:numPr>
                <w:ilvl w:val="0"/>
                <w:numId w:val="25"/>
              </w:numPr>
              <w:rPr>
                <w:sz w:val="24"/>
                <w:szCs w:val="24"/>
              </w:rPr>
            </w:pPr>
            <w:r w:rsidRPr="00EA1865">
              <w:rPr>
                <w:b/>
                <w:bCs/>
                <w:sz w:val="24"/>
                <w:szCs w:val="24"/>
              </w:rPr>
              <w:t>Surveying Parent Preferences:</w:t>
            </w:r>
            <w:r w:rsidRPr="00EA1865">
              <w:rPr>
                <w:sz w:val="24"/>
                <w:szCs w:val="24"/>
              </w:rPr>
              <w:t xml:space="preserve"> At the start of each school year, parents will be surveyed about preferred meeting times and formats to help the school tailor its calendar and outreach accordingly.</w:t>
            </w:r>
          </w:p>
          <w:p w14:paraId="4E05BE37" w14:textId="77777777" w:rsidR="00EA1865" w:rsidRPr="00EA1865" w:rsidRDefault="00EA1865" w:rsidP="00EA1865">
            <w:pPr>
              <w:rPr>
                <w:sz w:val="24"/>
                <w:szCs w:val="24"/>
              </w:rPr>
            </w:pPr>
          </w:p>
          <w:p w14:paraId="285D01E1" w14:textId="77777777" w:rsidR="00EA1865" w:rsidRPr="00EA1865" w:rsidRDefault="00EA1865" w:rsidP="00EA1865">
            <w:pPr>
              <w:rPr>
                <w:sz w:val="24"/>
                <w:szCs w:val="24"/>
              </w:rPr>
            </w:pPr>
          </w:p>
          <w:p w14:paraId="59C302EB" w14:textId="5A1CE762" w:rsidR="00EA1865" w:rsidRPr="00297DBC" w:rsidRDefault="00EA1865">
            <w:pPr>
              <w:rPr>
                <w:b/>
                <w:bCs/>
                <w:sz w:val="24"/>
                <w:szCs w:val="24"/>
              </w:rPr>
            </w:pPr>
          </w:p>
        </w:tc>
      </w:tr>
      <w:tr w:rsidR="00962E22" w14:paraId="00E73342" w14:textId="77777777">
        <w:tc>
          <w:tcPr>
            <w:tcW w:w="14390" w:type="dxa"/>
          </w:tcPr>
          <w:p w14:paraId="6BDFB9C9" w14:textId="2DE0230D" w:rsidR="00962E22" w:rsidRDefault="00962E22">
            <w:pPr>
              <w:rPr>
                <w:b/>
                <w:bCs/>
                <w:sz w:val="28"/>
                <w:szCs w:val="28"/>
              </w:rPr>
            </w:pPr>
            <w:r>
              <w:rPr>
                <w:b/>
                <w:bCs/>
                <w:sz w:val="28"/>
                <w:szCs w:val="28"/>
              </w:rPr>
              <w:lastRenderedPageBreak/>
              <w:t>Accessibility</w:t>
            </w:r>
          </w:p>
        </w:tc>
      </w:tr>
      <w:tr w:rsidR="00962E22" w14:paraId="3F27A29C" w14:textId="77777777">
        <w:tc>
          <w:tcPr>
            <w:tcW w:w="14390" w:type="dxa"/>
          </w:tcPr>
          <w:p w14:paraId="745043F7" w14:textId="77777777" w:rsidR="00962E22" w:rsidRDefault="00962E22">
            <w:pPr>
              <w:rPr>
                <w:sz w:val="24"/>
                <w:szCs w:val="24"/>
              </w:rPr>
            </w:pPr>
            <w:r w:rsidRPr="002861E0">
              <w:rPr>
                <w:sz w:val="24"/>
                <w:szCs w:val="24"/>
              </w:rPr>
              <w:t>Describe how the school will provide full opportunities for participation in parent and family engagement activities for all parents (including parents with limited English proficiency, disabilities, and migratory children). Include how the school plans to share information related to school and parent programs, meetings, school reports, and other activities in an understandable and uniform format and to the extent practical, in a language parents can understand [Section 1118(e)(5) and 1118(f)].</w:t>
            </w:r>
          </w:p>
          <w:p w14:paraId="3BC9BC97" w14:textId="77777777" w:rsidR="0058313F" w:rsidRDefault="0058313F">
            <w:pPr>
              <w:rPr>
                <w:sz w:val="24"/>
                <w:szCs w:val="24"/>
              </w:rPr>
            </w:pPr>
          </w:p>
          <w:p w14:paraId="21731713" w14:textId="77777777" w:rsidR="00EA1865" w:rsidRPr="00EA1865" w:rsidRDefault="00EA1865" w:rsidP="00EA1865">
            <w:pPr>
              <w:rPr>
                <w:b/>
                <w:bCs/>
                <w:sz w:val="24"/>
                <w:szCs w:val="24"/>
              </w:rPr>
            </w:pPr>
            <w:r w:rsidRPr="00EA1865">
              <w:rPr>
                <w:b/>
                <w:bCs/>
                <w:sz w:val="24"/>
                <w:szCs w:val="24"/>
              </w:rPr>
              <w:t>Ensuring Full Participation for All Families</w:t>
            </w:r>
          </w:p>
          <w:p w14:paraId="5748F876" w14:textId="77777777" w:rsidR="00EA1865" w:rsidRPr="00EA1865" w:rsidRDefault="00EA1865" w:rsidP="00EA1865">
            <w:pPr>
              <w:rPr>
                <w:sz w:val="24"/>
                <w:szCs w:val="24"/>
              </w:rPr>
            </w:pPr>
            <w:r w:rsidRPr="00EA1865">
              <w:rPr>
                <w:sz w:val="24"/>
                <w:szCs w:val="24"/>
              </w:rPr>
              <w:t xml:space="preserve">The school will take the following actions to ensure that </w:t>
            </w:r>
            <w:r w:rsidRPr="00EA1865">
              <w:rPr>
                <w:b/>
                <w:bCs/>
                <w:sz w:val="24"/>
                <w:szCs w:val="24"/>
              </w:rPr>
              <w:t>all parents</w:t>
            </w:r>
            <w:r w:rsidRPr="00EA1865">
              <w:rPr>
                <w:sz w:val="24"/>
                <w:szCs w:val="24"/>
              </w:rPr>
              <w:t>, regardless of background or circumstance, have full opportunities to participate in school activities:</w:t>
            </w:r>
          </w:p>
          <w:p w14:paraId="2570A86D" w14:textId="77777777" w:rsidR="00EA1865" w:rsidRPr="00EA1865" w:rsidRDefault="00EA1865" w:rsidP="00EA1865">
            <w:pPr>
              <w:rPr>
                <w:b/>
                <w:bCs/>
                <w:sz w:val="24"/>
                <w:szCs w:val="24"/>
              </w:rPr>
            </w:pPr>
            <w:r w:rsidRPr="00EA1865">
              <w:rPr>
                <w:b/>
                <w:bCs/>
                <w:sz w:val="24"/>
                <w:szCs w:val="24"/>
              </w:rPr>
              <w:t>For Parents with Limited English Proficiency (LEP):</w:t>
            </w:r>
          </w:p>
          <w:p w14:paraId="6DFA241A" w14:textId="77777777" w:rsidR="00EA1865" w:rsidRPr="00EA1865" w:rsidRDefault="00EA1865" w:rsidP="00EA1865">
            <w:pPr>
              <w:numPr>
                <w:ilvl w:val="0"/>
                <w:numId w:val="26"/>
              </w:numPr>
              <w:rPr>
                <w:sz w:val="24"/>
                <w:szCs w:val="24"/>
              </w:rPr>
            </w:pPr>
            <w:r w:rsidRPr="00EA1865">
              <w:rPr>
                <w:b/>
                <w:bCs/>
                <w:sz w:val="24"/>
                <w:szCs w:val="24"/>
              </w:rPr>
              <w:t>Translation of Written Materials</w:t>
            </w:r>
            <w:r w:rsidRPr="00EA1865">
              <w:rPr>
                <w:sz w:val="24"/>
                <w:szCs w:val="24"/>
              </w:rPr>
              <w:t>: All key documents—event notices, meeting invitations, report cards, Title I information, and school updates—will be translated into the home languages of the school community.</w:t>
            </w:r>
          </w:p>
          <w:p w14:paraId="53D10C05" w14:textId="77777777" w:rsidR="00EA1865" w:rsidRPr="00EA1865" w:rsidRDefault="00EA1865" w:rsidP="00EA1865">
            <w:pPr>
              <w:numPr>
                <w:ilvl w:val="0"/>
                <w:numId w:val="26"/>
              </w:numPr>
              <w:rPr>
                <w:sz w:val="24"/>
                <w:szCs w:val="24"/>
              </w:rPr>
            </w:pPr>
            <w:r w:rsidRPr="00EA1865">
              <w:rPr>
                <w:b/>
                <w:bCs/>
                <w:sz w:val="24"/>
                <w:szCs w:val="24"/>
              </w:rPr>
              <w:t>Multilingual Communication Platforms</w:t>
            </w:r>
            <w:r w:rsidRPr="00EA1865">
              <w:rPr>
                <w:sz w:val="24"/>
                <w:szCs w:val="24"/>
              </w:rPr>
              <w:t xml:space="preserve">: The school will utilize communication tools like ClassDojo, </w:t>
            </w:r>
            <w:proofErr w:type="spellStart"/>
            <w:r w:rsidRPr="00EA1865">
              <w:rPr>
                <w:sz w:val="24"/>
                <w:szCs w:val="24"/>
              </w:rPr>
              <w:t>TalkingPoints</w:t>
            </w:r>
            <w:proofErr w:type="spellEnd"/>
            <w:r w:rsidRPr="00EA1865">
              <w:rPr>
                <w:sz w:val="24"/>
                <w:szCs w:val="24"/>
              </w:rPr>
              <w:t>, or Remind that support automatic language translation for ongoing communication between school staff and families.</w:t>
            </w:r>
          </w:p>
          <w:p w14:paraId="1ECE41FF" w14:textId="77777777" w:rsidR="00EA1865" w:rsidRDefault="00EA1865">
            <w:pPr>
              <w:rPr>
                <w:sz w:val="24"/>
                <w:szCs w:val="24"/>
              </w:rPr>
            </w:pPr>
          </w:p>
          <w:p w14:paraId="6B5E6311" w14:textId="77777777" w:rsidR="00EA1865" w:rsidRPr="00EA1865" w:rsidRDefault="00EA1865" w:rsidP="00EA1865">
            <w:pPr>
              <w:rPr>
                <w:b/>
                <w:bCs/>
                <w:sz w:val="24"/>
                <w:szCs w:val="24"/>
              </w:rPr>
            </w:pPr>
            <w:r w:rsidRPr="00EA1865">
              <w:rPr>
                <w:b/>
                <w:bCs/>
                <w:sz w:val="24"/>
                <w:szCs w:val="24"/>
              </w:rPr>
              <w:t>Communication in Understandable and Uniform Formats</w:t>
            </w:r>
          </w:p>
          <w:p w14:paraId="1F0B76F1" w14:textId="77777777" w:rsidR="00EA1865" w:rsidRPr="00EA1865" w:rsidRDefault="00EA1865" w:rsidP="00EA1865">
            <w:pPr>
              <w:rPr>
                <w:sz w:val="24"/>
                <w:szCs w:val="24"/>
              </w:rPr>
            </w:pPr>
            <w:r w:rsidRPr="00EA1865">
              <w:rPr>
                <w:sz w:val="24"/>
                <w:szCs w:val="24"/>
              </w:rPr>
              <w:t>To make information accessible and consistent for all families:</w:t>
            </w:r>
          </w:p>
          <w:p w14:paraId="15DEC775" w14:textId="77777777" w:rsidR="00EA1865" w:rsidRPr="00EA1865" w:rsidRDefault="00EA1865" w:rsidP="00EA1865">
            <w:pPr>
              <w:numPr>
                <w:ilvl w:val="0"/>
                <w:numId w:val="27"/>
              </w:numPr>
              <w:rPr>
                <w:sz w:val="24"/>
                <w:szCs w:val="24"/>
              </w:rPr>
            </w:pPr>
            <w:r w:rsidRPr="00EA1865">
              <w:rPr>
                <w:b/>
                <w:bCs/>
                <w:sz w:val="24"/>
                <w:szCs w:val="24"/>
              </w:rPr>
              <w:t>Clear, Jargon-Free Language</w:t>
            </w:r>
            <w:r w:rsidRPr="00EA1865">
              <w:rPr>
                <w:sz w:val="24"/>
                <w:szCs w:val="24"/>
              </w:rPr>
              <w:t>: All school communications will be written in family-friendly language, avoiding technical or educational jargon.</w:t>
            </w:r>
          </w:p>
          <w:p w14:paraId="1E96870F" w14:textId="77777777" w:rsidR="00EA1865" w:rsidRPr="00EA1865" w:rsidRDefault="00EA1865" w:rsidP="00EA1865">
            <w:pPr>
              <w:numPr>
                <w:ilvl w:val="0"/>
                <w:numId w:val="27"/>
              </w:numPr>
              <w:rPr>
                <w:sz w:val="24"/>
                <w:szCs w:val="24"/>
              </w:rPr>
            </w:pPr>
            <w:r w:rsidRPr="00EA1865">
              <w:rPr>
                <w:b/>
                <w:bCs/>
                <w:sz w:val="24"/>
                <w:szCs w:val="24"/>
              </w:rPr>
              <w:t>Multilingual Notifications</w:t>
            </w:r>
            <w:r w:rsidRPr="00EA1865">
              <w:rPr>
                <w:sz w:val="24"/>
                <w:szCs w:val="24"/>
              </w:rPr>
              <w:t>: Notices will be sent in parents' preferred languages, to the extent practicable, using the Home Language Survey data collected at enrollment.</w:t>
            </w:r>
          </w:p>
          <w:p w14:paraId="0FC7FCBB" w14:textId="77777777" w:rsidR="00EA1865" w:rsidRPr="00EA1865" w:rsidRDefault="00EA1865" w:rsidP="00EA1865">
            <w:pPr>
              <w:numPr>
                <w:ilvl w:val="0"/>
                <w:numId w:val="27"/>
              </w:numPr>
              <w:rPr>
                <w:sz w:val="24"/>
                <w:szCs w:val="24"/>
              </w:rPr>
            </w:pPr>
            <w:r w:rsidRPr="00EA1865">
              <w:rPr>
                <w:b/>
                <w:bCs/>
                <w:sz w:val="24"/>
                <w:szCs w:val="24"/>
              </w:rPr>
              <w:t>Multiple Communication Channels</w:t>
            </w:r>
            <w:r w:rsidRPr="00EA1865">
              <w:rPr>
                <w:sz w:val="24"/>
                <w:szCs w:val="24"/>
              </w:rPr>
              <w:t>: Information will be shared through printed flyers, phone calls, text messages, emails, school websites, social media, and in-person meetings to ensure broad reach.</w:t>
            </w:r>
          </w:p>
          <w:p w14:paraId="063740D8" w14:textId="77777777" w:rsidR="00EA1865" w:rsidRDefault="00EA1865" w:rsidP="00EA1865">
            <w:pPr>
              <w:numPr>
                <w:ilvl w:val="0"/>
                <w:numId w:val="27"/>
              </w:numPr>
              <w:rPr>
                <w:sz w:val="24"/>
                <w:szCs w:val="24"/>
              </w:rPr>
            </w:pPr>
            <w:r w:rsidRPr="00EA1865">
              <w:rPr>
                <w:b/>
                <w:bCs/>
                <w:sz w:val="24"/>
                <w:szCs w:val="24"/>
              </w:rPr>
              <w:t>Visual Aids and Infographics</w:t>
            </w:r>
            <w:r w:rsidRPr="00EA1865">
              <w:rPr>
                <w:sz w:val="24"/>
                <w:szCs w:val="24"/>
              </w:rPr>
              <w:t xml:space="preserve">: Where appropriate, the school will use visual </w:t>
            </w:r>
            <w:proofErr w:type="gramStart"/>
            <w:r w:rsidRPr="00EA1865">
              <w:rPr>
                <w:sz w:val="24"/>
                <w:szCs w:val="24"/>
              </w:rPr>
              <w:t>aids</w:t>
            </w:r>
            <w:proofErr w:type="gramEnd"/>
            <w:r w:rsidRPr="00EA1865">
              <w:rPr>
                <w:sz w:val="24"/>
                <w:szCs w:val="24"/>
              </w:rPr>
              <w:t xml:space="preserve"> and simple graphics to explain academic data, school programs, and parental rights.</w:t>
            </w:r>
          </w:p>
          <w:p w14:paraId="72D8BC3B" w14:textId="77777777" w:rsidR="00EA1865" w:rsidRPr="00EA1865" w:rsidRDefault="00EA1865" w:rsidP="00EA1865">
            <w:pPr>
              <w:numPr>
                <w:ilvl w:val="0"/>
                <w:numId w:val="27"/>
              </w:numPr>
              <w:rPr>
                <w:sz w:val="24"/>
                <w:szCs w:val="24"/>
              </w:rPr>
            </w:pPr>
          </w:p>
          <w:p w14:paraId="195672A6" w14:textId="77777777" w:rsidR="00EA1865" w:rsidRPr="00EA1865" w:rsidRDefault="00EA1865" w:rsidP="00EA1865">
            <w:pPr>
              <w:rPr>
                <w:b/>
                <w:bCs/>
                <w:sz w:val="24"/>
                <w:szCs w:val="24"/>
              </w:rPr>
            </w:pPr>
            <w:r w:rsidRPr="00EA1865">
              <w:rPr>
                <w:b/>
                <w:bCs/>
                <w:sz w:val="24"/>
                <w:szCs w:val="24"/>
              </w:rPr>
              <w:t>Staff Training and Accountability</w:t>
            </w:r>
          </w:p>
          <w:p w14:paraId="247907F9" w14:textId="77777777" w:rsidR="00EA1865" w:rsidRPr="00EA1865" w:rsidRDefault="00EA1865" w:rsidP="00EA1865">
            <w:pPr>
              <w:numPr>
                <w:ilvl w:val="0"/>
                <w:numId w:val="28"/>
              </w:numPr>
              <w:rPr>
                <w:sz w:val="24"/>
                <w:szCs w:val="24"/>
              </w:rPr>
            </w:pPr>
            <w:r w:rsidRPr="00EA1865">
              <w:rPr>
                <w:b/>
                <w:bCs/>
                <w:sz w:val="24"/>
                <w:szCs w:val="24"/>
              </w:rPr>
              <w:t>Annual Staff Training</w:t>
            </w:r>
            <w:r w:rsidRPr="00EA1865">
              <w:rPr>
                <w:sz w:val="24"/>
                <w:szCs w:val="24"/>
              </w:rPr>
              <w:t>: Teachers and school staff will receive professional development on cultural competence, equitable family engagement, and communicating effectively with diverse families.</w:t>
            </w:r>
          </w:p>
          <w:p w14:paraId="5233A1BD" w14:textId="77777777" w:rsidR="00EA1865" w:rsidRPr="00EA1865" w:rsidRDefault="00EA1865" w:rsidP="00EA1865">
            <w:pPr>
              <w:numPr>
                <w:ilvl w:val="0"/>
                <w:numId w:val="28"/>
              </w:numPr>
              <w:rPr>
                <w:sz w:val="24"/>
                <w:szCs w:val="24"/>
              </w:rPr>
            </w:pPr>
            <w:r w:rsidRPr="00EA1865">
              <w:rPr>
                <w:b/>
                <w:bCs/>
                <w:sz w:val="24"/>
                <w:szCs w:val="24"/>
              </w:rPr>
              <w:lastRenderedPageBreak/>
              <w:t>Family Engagement Liaison</w:t>
            </w:r>
            <w:r w:rsidRPr="00EA1865">
              <w:rPr>
                <w:sz w:val="24"/>
                <w:szCs w:val="24"/>
              </w:rPr>
              <w:t>: A designated staff member will coordinate with families who need additional support, ensuring no group is excluded from participation due to language or accessibility barriers.</w:t>
            </w:r>
          </w:p>
          <w:p w14:paraId="6165A02D" w14:textId="77777777" w:rsidR="0058313F" w:rsidRDefault="0058313F">
            <w:pPr>
              <w:rPr>
                <w:sz w:val="24"/>
                <w:szCs w:val="24"/>
              </w:rPr>
            </w:pPr>
          </w:p>
          <w:p w14:paraId="40A6195C" w14:textId="24004B5E" w:rsidR="0058313F" w:rsidRPr="002861E0" w:rsidRDefault="0058313F">
            <w:pPr>
              <w:rPr>
                <w:b/>
                <w:bCs/>
                <w:sz w:val="24"/>
                <w:szCs w:val="24"/>
              </w:rPr>
            </w:pPr>
          </w:p>
        </w:tc>
      </w:tr>
    </w:tbl>
    <w:p w14:paraId="68881043" w14:textId="77777777" w:rsidR="00297DBC" w:rsidRPr="00CB56F6" w:rsidRDefault="00297DBC" w:rsidP="00962E22">
      <w:pPr>
        <w:rPr>
          <w:b/>
          <w:bCs/>
          <w:sz w:val="28"/>
          <w:szCs w:val="28"/>
        </w:rPr>
      </w:pPr>
    </w:p>
    <w:sectPr w:rsidR="00297DBC" w:rsidRPr="00CB56F6" w:rsidSect="00CB56F6">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titbois Merlande" w:date="2024-03-03T09:48:00Z" w:initials="MP">
    <w:p w14:paraId="48EA15D4" w14:textId="77777777" w:rsidR="006E3C73" w:rsidRDefault="006E3C73" w:rsidP="006E3C73">
      <w:pPr>
        <w:pStyle w:val="CommentText"/>
      </w:pPr>
      <w:r>
        <w:rPr>
          <w:rStyle w:val="CommentReference"/>
        </w:rPr>
        <w:annotationRef/>
      </w:r>
      <w:r>
        <w:t xml:space="preserve">Please highlight how the families will be leveraged to support Phase I in connection to your school improvement goals. </w:t>
      </w:r>
    </w:p>
  </w:comment>
  <w:comment w:id="1" w:author="Petitbois Merlande" w:date="2024-03-03T09:50:00Z" w:initials="MP">
    <w:p w14:paraId="72BA8B98" w14:textId="77777777" w:rsidR="00D671A5" w:rsidRDefault="00D671A5" w:rsidP="00D671A5">
      <w:pPr>
        <w:pStyle w:val="CommentText"/>
      </w:pPr>
      <w:r>
        <w:rPr>
          <w:rStyle w:val="CommentReference"/>
        </w:rPr>
        <w:annotationRef/>
      </w:r>
      <w:r>
        <w:t xml:space="preserve">Please highlight how you will build staff capacity to use the VALUE and UTILITY of families to support family engagement. This should occur at least once each semester.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EA15D4" w15:done="0"/>
  <w15:commentEx w15:paraId="72BA8B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9F0AC9" w16cex:dateUtc="2024-03-03T14:48:00Z"/>
  <w16cex:commentExtensible w16cex:durableId="27189C18" w16cex:dateUtc="2024-03-03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EA15D4" w16cid:durableId="009F0AC9"/>
  <w16cid:commentId w16cid:paraId="72BA8B98" w16cid:durableId="27189C1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077"/>
    <w:multiLevelType w:val="multilevel"/>
    <w:tmpl w:val="9F84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15A94"/>
    <w:multiLevelType w:val="multilevel"/>
    <w:tmpl w:val="359C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06B5D"/>
    <w:multiLevelType w:val="multilevel"/>
    <w:tmpl w:val="5C1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F253A"/>
    <w:multiLevelType w:val="multilevel"/>
    <w:tmpl w:val="A7C4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C4AC3"/>
    <w:multiLevelType w:val="multilevel"/>
    <w:tmpl w:val="C456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46ED9"/>
    <w:multiLevelType w:val="multilevel"/>
    <w:tmpl w:val="B142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376B9"/>
    <w:multiLevelType w:val="multilevel"/>
    <w:tmpl w:val="F6E0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707B2"/>
    <w:multiLevelType w:val="multilevel"/>
    <w:tmpl w:val="AE30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E7470F"/>
    <w:multiLevelType w:val="multilevel"/>
    <w:tmpl w:val="9AC6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15FF7"/>
    <w:multiLevelType w:val="multilevel"/>
    <w:tmpl w:val="B30E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1344A4"/>
    <w:multiLevelType w:val="multilevel"/>
    <w:tmpl w:val="1D28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442F4"/>
    <w:multiLevelType w:val="multilevel"/>
    <w:tmpl w:val="A2B0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910B3"/>
    <w:multiLevelType w:val="multilevel"/>
    <w:tmpl w:val="86F4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2B0FDF"/>
    <w:multiLevelType w:val="multilevel"/>
    <w:tmpl w:val="CB6EBA50"/>
    <w:lvl w:ilvl="0">
      <w:start w:val="1"/>
      <w:numFmt w:val="bullet"/>
      <w:lvlText w:val=""/>
      <w:lvlJc w:val="left"/>
      <w:pPr>
        <w:tabs>
          <w:tab w:val="num" w:pos="720"/>
        </w:tabs>
        <w:ind w:left="720" w:hanging="360"/>
      </w:pPr>
      <w:rPr>
        <w:rFonts w:ascii="Symbol" w:hAnsi="Symbol" w:hint="default"/>
        <w:sz w:val="20"/>
      </w:rPr>
    </w:lvl>
    <w:lvl w:ilvl="1">
      <w:start w:val="4"/>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A76E86"/>
    <w:multiLevelType w:val="multilevel"/>
    <w:tmpl w:val="A60C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FF0C1E"/>
    <w:multiLevelType w:val="hybridMultilevel"/>
    <w:tmpl w:val="5B6E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C6CE1"/>
    <w:multiLevelType w:val="multilevel"/>
    <w:tmpl w:val="869A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1581B"/>
    <w:multiLevelType w:val="multilevel"/>
    <w:tmpl w:val="8C6A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883AE2"/>
    <w:multiLevelType w:val="hybridMultilevel"/>
    <w:tmpl w:val="E0ACA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FC205F"/>
    <w:multiLevelType w:val="multilevel"/>
    <w:tmpl w:val="3348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F51255"/>
    <w:multiLevelType w:val="multilevel"/>
    <w:tmpl w:val="1A60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1D2879"/>
    <w:multiLevelType w:val="multilevel"/>
    <w:tmpl w:val="B930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424DA3"/>
    <w:multiLevelType w:val="multilevel"/>
    <w:tmpl w:val="6736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243888"/>
    <w:multiLevelType w:val="multilevel"/>
    <w:tmpl w:val="D866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60840"/>
    <w:multiLevelType w:val="multilevel"/>
    <w:tmpl w:val="7A1A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671939"/>
    <w:multiLevelType w:val="multilevel"/>
    <w:tmpl w:val="C032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DB1448"/>
    <w:multiLevelType w:val="multilevel"/>
    <w:tmpl w:val="9D58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10344C"/>
    <w:multiLevelType w:val="multilevel"/>
    <w:tmpl w:val="2810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3858634">
    <w:abstractNumId w:val="18"/>
  </w:num>
  <w:num w:numId="2" w16cid:durableId="428696239">
    <w:abstractNumId w:val="15"/>
  </w:num>
  <w:num w:numId="3" w16cid:durableId="1199970236">
    <w:abstractNumId w:val="24"/>
  </w:num>
  <w:num w:numId="4" w16cid:durableId="1356812301">
    <w:abstractNumId w:val="19"/>
  </w:num>
  <w:num w:numId="5" w16cid:durableId="1309090005">
    <w:abstractNumId w:val="3"/>
  </w:num>
  <w:num w:numId="6" w16cid:durableId="31001317">
    <w:abstractNumId w:val="27"/>
  </w:num>
  <w:num w:numId="7" w16cid:durableId="27264439">
    <w:abstractNumId w:val="10"/>
  </w:num>
  <w:num w:numId="8" w16cid:durableId="276722176">
    <w:abstractNumId w:val="22"/>
  </w:num>
  <w:num w:numId="9" w16cid:durableId="1617785794">
    <w:abstractNumId w:val="13"/>
  </w:num>
  <w:num w:numId="10" w16cid:durableId="679311548">
    <w:abstractNumId w:val="0"/>
  </w:num>
  <w:num w:numId="11" w16cid:durableId="1065299393">
    <w:abstractNumId w:val="7"/>
  </w:num>
  <w:num w:numId="12" w16cid:durableId="1423144191">
    <w:abstractNumId w:val="5"/>
  </w:num>
  <w:num w:numId="13" w16cid:durableId="836460339">
    <w:abstractNumId w:val="16"/>
  </w:num>
  <w:num w:numId="14" w16cid:durableId="951520932">
    <w:abstractNumId w:val="25"/>
  </w:num>
  <w:num w:numId="15" w16cid:durableId="154877938">
    <w:abstractNumId w:val="2"/>
  </w:num>
  <w:num w:numId="16" w16cid:durableId="18313538">
    <w:abstractNumId w:val="17"/>
  </w:num>
  <w:num w:numId="17" w16cid:durableId="1946618242">
    <w:abstractNumId w:val="26"/>
  </w:num>
  <w:num w:numId="18" w16cid:durableId="1968704930">
    <w:abstractNumId w:val="14"/>
  </w:num>
  <w:num w:numId="19" w16cid:durableId="1760560590">
    <w:abstractNumId w:val="11"/>
  </w:num>
  <w:num w:numId="20" w16cid:durableId="2139834429">
    <w:abstractNumId w:val="4"/>
  </w:num>
  <w:num w:numId="21" w16cid:durableId="197083278">
    <w:abstractNumId w:val="23"/>
  </w:num>
  <w:num w:numId="22" w16cid:durableId="1870951537">
    <w:abstractNumId w:val="9"/>
  </w:num>
  <w:num w:numId="23" w16cid:durableId="266274921">
    <w:abstractNumId w:val="12"/>
  </w:num>
  <w:num w:numId="24" w16cid:durableId="835994905">
    <w:abstractNumId w:val="21"/>
  </w:num>
  <w:num w:numId="25" w16cid:durableId="1959599110">
    <w:abstractNumId w:val="8"/>
  </w:num>
  <w:num w:numId="26" w16cid:durableId="1547721073">
    <w:abstractNumId w:val="20"/>
  </w:num>
  <w:num w:numId="27" w16cid:durableId="1003819141">
    <w:abstractNumId w:val="1"/>
  </w:num>
  <w:num w:numId="28" w16cid:durableId="10732356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itbois Merlande">
    <w15:presenceInfo w15:providerId="AD" w15:userId="S::PETITBOISM@pcsb.org::d560b51f-e84e-452d-9200-3cf14e8f47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F6"/>
    <w:rsid w:val="00013BEE"/>
    <w:rsid w:val="000D6091"/>
    <w:rsid w:val="000E5FFF"/>
    <w:rsid w:val="000F2024"/>
    <w:rsid w:val="000F2400"/>
    <w:rsid w:val="00102082"/>
    <w:rsid w:val="00115555"/>
    <w:rsid w:val="0013726D"/>
    <w:rsid w:val="00137F17"/>
    <w:rsid w:val="001533F2"/>
    <w:rsid w:val="00183444"/>
    <w:rsid w:val="001849AE"/>
    <w:rsid w:val="00187BE9"/>
    <w:rsid w:val="001A0F6F"/>
    <w:rsid w:val="001A422D"/>
    <w:rsid w:val="001C3EEA"/>
    <w:rsid w:val="001F77A1"/>
    <w:rsid w:val="002213DF"/>
    <w:rsid w:val="00265AAE"/>
    <w:rsid w:val="002861E0"/>
    <w:rsid w:val="00294372"/>
    <w:rsid w:val="00297DBC"/>
    <w:rsid w:val="002E086E"/>
    <w:rsid w:val="002E39ED"/>
    <w:rsid w:val="002F18C9"/>
    <w:rsid w:val="00313688"/>
    <w:rsid w:val="00324FF2"/>
    <w:rsid w:val="00355869"/>
    <w:rsid w:val="0038756F"/>
    <w:rsid w:val="003960F3"/>
    <w:rsid w:val="003E4F37"/>
    <w:rsid w:val="003F7997"/>
    <w:rsid w:val="00423654"/>
    <w:rsid w:val="00443F7E"/>
    <w:rsid w:val="004902EC"/>
    <w:rsid w:val="004D2C60"/>
    <w:rsid w:val="004E2B96"/>
    <w:rsid w:val="004E6336"/>
    <w:rsid w:val="004F6383"/>
    <w:rsid w:val="00511DDF"/>
    <w:rsid w:val="00532FFC"/>
    <w:rsid w:val="0058313F"/>
    <w:rsid w:val="00585B64"/>
    <w:rsid w:val="005938E8"/>
    <w:rsid w:val="005C3BAA"/>
    <w:rsid w:val="006330F1"/>
    <w:rsid w:val="00660808"/>
    <w:rsid w:val="006A3BA8"/>
    <w:rsid w:val="006D3DC2"/>
    <w:rsid w:val="006E00D7"/>
    <w:rsid w:val="006E1489"/>
    <w:rsid w:val="006E37AC"/>
    <w:rsid w:val="006E3C73"/>
    <w:rsid w:val="00703A48"/>
    <w:rsid w:val="00713ED5"/>
    <w:rsid w:val="007452A9"/>
    <w:rsid w:val="00766E44"/>
    <w:rsid w:val="00775BDC"/>
    <w:rsid w:val="00780D6A"/>
    <w:rsid w:val="00782418"/>
    <w:rsid w:val="0078306F"/>
    <w:rsid w:val="00786B20"/>
    <w:rsid w:val="00793F59"/>
    <w:rsid w:val="007B02D5"/>
    <w:rsid w:val="007E5261"/>
    <w:rsid w:val="007F583D"/>
    <w:rsid w:val="007F597C"/>
    <w:rsid w:val="00807D21"/>
    <w:rsid w:val="00814267"/>
    <w:rsid w:val="00823C6E"/>
    <w:rsid w:val="008306EE"/>
    <w:rsid w:val="0084667C"/>
    <w:rsid w:val="00855902"/>
    <w:rsid w:val="00905EA3"/>
    <w:rsid w:val="00931AB9"/>
    <w:rsid w:val="00945BE1"/>
    <w:rsid w:val="00962E22"/>
    <w:rsid w:val="00973C33"/>
    <w:rsid w:val="00980893"/>
    <w:rsid w:val="009D6E78"/>
    <w:rsid w:val="009E48E2"/>
    <w:rsid w:val="009F1090"/>
    <w:rsid w:val="00A17F1E"/>
    <w:rsid w:val="00A30EA8"/>
    <w:rsid w:val="00A514F8"/>
    <w:rsid w:val="00AC27A3"/>
    <w:rsid w:val="00AD07A2"/>
    <w:rsid w:val="00AD26E1"/>
    <w:rsid w:val="00AD300F"/>
    <w:rsid w:val="00AD4000"/>
    <w:rsid w:val="00B30ED4"/>
    <w:rsid w:val="00B73F9A"/>
    <w:rsid w:val="00BA2D70"/>
    <w:rsid w:val="00BC7043"/>
    <w:rsid w:val="00C05ABB"/>
    <w:rsid w:val="00C145D8"/>
    <w:rsid w:val="00C37FF7"/>
    <w:rsid w:val="00C962AF"/>
    <w:rsid w:val="00CA6212"/>
    <w:rsid w:val="00CB56F6"/>
    <w:rsid w:val="00CC02D1"/>
    <w:rsid w:val="00CD0874"/>
    <w:rsid w:val="00CD1671"/>
    <w:rsid w:val="00CF52B8"/>
    <w:rsid w:val="00CF5340"/>
    <w:rsid w:val="00D671A5"/>
    <w:rsid w:val="00D853DF"/>
    <w:rsid w:val="00DA0202"/>
    <w:rsid w:val="00DC56C4"/>
    <w:rsid w:val="00E07FA3"/>
    <w:rsid w:val="00E113F0"/>
    <w:rsid w:val="00E15051"/>
    <w:rsid w:val="00E2209D"/>
    <w:rsid w:val="00E235F6"/>
    <w:rsid w:val="00E24115"/>
    <w:rsid w:val="00E50046"/>
    <w:rsid w:val="00E503B9"/>
    <w:rsid w:val="00E956E8"/>
    <w:rsid w:val="00EA1865"/>
    <w:rsid w:val="00EE3176"/>
    <w:rsid w:val="00EF3C24"/>
    <w:rsid w:val="00EF6BF7"/>
    <w:rsid w:val="00F06391"/>
    <w:rsid w:val="00F11D8F"/>
    <w:rsid w:val="00F21FF2"/>
    <w:rsid w:val="00F422F6"/>
    <w:rsid w:val="00F7454F"/>
    <w:rsid w:val="00F85DED"/>
    <w:rsid w:val="00F94B99"/>
    <w:rsid w:val="0653F04A"/>
    <w:rsid w:val="0C696C38"/>
    <w:rsid w:val="0C9DE5AE"/>
    <w:rsid w:val="0F2D40B3"/>
    <w:rsid w:val="11A21989"/>
    <w:rsid w:val="16002081"/>
    <w:rsid w:val="16CF7747"/>
    <w:rsid w:val="1DF20A09"/>
    <w:rsid w:val="2C08142E"/>
    <w:rsid w:val="3E389F2F"/>
    <w:rsid w:val="3EA700BF"/>
    <w:rsid w:val="45F6FF5D"/>
    <w:rsid w:val="4775E590"/>
    <w:rsid w:val="4DFA6352"/>
    <w:rsid w:val="50CC56F5"/>
    <w:rsid w:val="5213AFBE"/>
    <w:rsid w:val="6676FD67"/>
    <w:rsid w:val="6D0FD16E"/>
    <w:rsid w:val="749D4A19"/>
    <w:rsid w:val="7D161A31"/>
    <w:rsid w:val="7EBB3D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DD28"/>
  <w15:docId w15:val="{9E4D2AF0-7913-4CB6-97D8-B96C309B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56F6"/>
    <w:rPr>
      <w:sz w:val="16"/>
      <w:szCs w:val="16"/>
    </w:rPr>
  </w:style>
  <w:style w:type="paragraph" w:styleId="CommentText">
    <w:name w:val="annotation text"/>
    <w:basedOn w:val="Normal"/>
    <w:link w:val="CommentTextChar"/>
    <w:uiPriority w:val="99"/>
    <w:unhideWhenUsed/>
    <w:rsid w:val="00CB56F6"/>
    <w:pPr>
      <w:spacing w:line="240" w:lineRule="auto"/>
    </w:pPr>
    <w:rPr>
      <w:sz w:val="20"/>
      <w:szCs w:val="20"/>
    </w:rPr>
  </w:style>
  <w:style w:type="character" w:customStyle="1" w:styleId="CommentTextChar">
    <w:name w:val="Comment Text Char"/>
    <w:basedOn w:val="DefaultParagraphFont"/>
    <w:link w:val="CommentText"/>
    <w:uiPriority w:val="99"/>
    <w:rsid w:val="00CB56F6"/>
    <w:rPr>
      <w:sz w:val="20"/>
      <w:szCs w:val="20"/>
    </w:rPr>
  </w:style>
  <w:style w:type="paragraph" w:styleId="CommentSubject">
    <w:name w:val="annotation subject"/>
    <w:basedOn w:val="CommentText"/>
    <w:next w:val="CommentText"/>
    <w:link w:val="CommentSubjectChar"/>
    <w:uiPriority w:val="99"/>
    <w:semiHidden/>
    <w:unhideWhenUsed/>
    <w:rsid w:val="00CB56F6"/>
    <w:rPr>
      <w:b/>
      <w:bCs/>
    </w:rPr>
  </w:style>
  <w:style w:type="character" w:customStyle="1" w:styleId="CommentSubjectChar">
    <w:name w:val="Comment Subject Char"/>
    <w:basedOn w:val="CommentTextChar"/>
    <w:link w:val="CommentSubject"/>
    <w:uiPriority w:val="99"/>
    <w:semiHidden/>
    <w:rsid w:val="00CB56F6"/>
    <w:rPr>
      <w:b/>
      <w:bCs/>
      <w:sz w:val="20"/>
      <w:szCs w:val="20"/>
    </w:rPr>
  </w:style>
  <w:style w:type="paragraph" w:styleId="ListParagraph">
    <w:name w:val="List Paragraph"/>
    <w:basedOn w:val="Normal"/>
    <w:uiPriority w:val="34"/>
    <w:qFormat/>
    <w:rsid w:val="007F597C"/>
    <w:pPr>
      <w:ind w:left="720"/>
      <w:contextualSpacing/>
    </w:pPr>
  </w:style>
  <w:style w:type="character" w:customStyle="1" w:styleId="cf01">
    <w:name w:val="cf01"/>
    <w:basedOn w:val="DefaultParagraphFont"/>
    <w:rsid w:val="007F583D"/>
    <w:rPr>
      <w:rFonts w:ascii="Segoe UI" w:hAnsi="Segoe UI" w:cs="Segoe UI" w:hint="default"/>
      <w:sz w:val="18"/>
      <w:szCs w:val="18"/>
    </w:rPr>
  </w:style>
  <w:style w:type="paragraph" w:customStyle="1" w:styleId="pf0">
    <w:name w:val="pf0"/>
    <w:basedOn w:val="Normal"/>
    <w:rsid w:val="00013B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3ED5"/>
    <w:rPr>
      <w:color w:val="0000FF"/>
      <w:u w:val="single"/>
    </w:rPr>
  </w:style>
  <w:style w:type="character" w:styleId="FollowedHyperlink">
    <w:name w:val="FollowedHyperlink"/>
    <w:basedOn w:val="DefaultParagraphFont"/>
    <w:uiPriority w:val="99"/>
    <w:semiHidden/>
    <w:unhideWhenUsed/>
    <w:rsid w:val="004902EC"/>
    <w:rPr>
      <w:color w:val="954F72" w:themeColor="followedHyperlink"/>
      <w:u w:val="single"/>
    </w:rPr>
  </w:style>
  <w:style w:type="character" w:styleId="UnresolvedMention">
    <w:name w:val="Unresolved Mention"/>
    <w:basedOn w:val="DefaultParagraphFont"/>
    <w:uiPriority w:val="99"/>
    <w:semiHidden/>
    <w:unhideWhenUsed/>
    <w:rsid w:val="002213DF"/>
    <w:rPr>
      <w:color w:val="605E5C"/>
      <w:shd w:val="clear" w:color="auto" w:fill="E1DFDD"/>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8783">
      <w:bodyDiv w:val="1"/>
      <w:marLeft w:val="0"/>
      <w:marRight w:val="0"/>
      <w:marTop w:val="0"/>
      <w:marBottom w:val="0"/>
      <w:divBdr>
        <w:top w:val="none" w:sz="0" w:space="0" w:color="auto"/>
        <w:left w:val="none" w:sz="0" w:space="0" w:color="auto"/>
        <w:bottom w:val="none" w:sz="0" w:space="0" w:color="auto"/>
        <w:right w:val="none" w:sz="0" w:space="0" w:color="auto"/>
      </w:divBdr>
    </w:div>
    <w:div w:id="44183109">
      <w:bodyDiv w:val="1"/>
      <w:marLeft w:val="0"/>
      <w:marRight w:val="0"/>
      <w:marTop w:val="0"/>
      <w:marBottom w:val="0"/>
      <w:divBdr>
        <w:top w:val="none" w:sz="0" w:space="0" w:color="auto"/>
        <w:left w:val="none" w:sz="0" w:space="0" w:color="auto"/>
        <w:bottom w:val="none" w:sz="0" w:space="0" w:color="auto"/>
        <w:right w:val="none" w:sz="0" w:space="0" w:color="auto"/>
      </w:divBdr>
    </w:div>
    <w:div w:id="74278524">
      <w:bodyDiv w:val="1"/>
      <w:marLeft w:val="0"/>
      <w:marRight w:val="0"/>
      <w:marTop w:val="0"/>
      <w:marBottom w:val="0"/>
      <w:divBdr>
        <w:top w:val="none" w:sz="0" w:space="0" w:color="auto"/>
        <w:left w:val="none" w:sz="0" w:space="0" w:color="auto"/>
        <w:bottom w:val="none" w:sz="0" w:space="0" w:color="auto"/>
        <w:right w:val="none" w:sz="0" w:space="0" w:color="auto"/>
      </w:divBdr>
    </w:div>
    <w:div w:id="154953811">
      <w:bodyDiv w:val="1"/>
      <w:marLeft w:val="0"/>
      <w:marRight w:val="0"/>
      <w:marTop w:val="0"/>
      <w:marBottom w:val="0"/>
      <w:divBdr>
        <w:top w:val="none" w:sz="0" w:space="0" w:color="auto"/>
        <w:left w:val="none" w:sz="0" w:space="0" w:color="auto"/>
        <w:bottom w:val="none" w:sz="0" w:space="0" w:color="auto"/>
        <w:right w:val="none" w:sz="0" w:space="0" w:color="auto"/>
      </w:divBdr>
    </w:div>
    <w:div w:id="171991959">
      <w:bodyDiv w:val="1"/>
      <w:marLeft w:val="0"/>
      <w:marRight w:val="0"/>
      <w:marTop w:val="0"/>
      <w:marBottom w:val="0"/>
      <w:divBdr>
        <w:top w:val="none" w:sz="0" w:space="0" w:color="auto"/>
        <w:left w:val="none" w:sz="0" w:space="0" w:color="auto"/>
        <w:bottom w:val="none" w:sz="0" w:space="0" w:color="auto"/>
        <w:right w:val="none" w:sz="0" w:space="0" w:color="auto"/>
      </w:divBdr>
    </w:div>
    <w:div w:id="182019912">
      <w:bodyDiv w:val="1"/>
      <w:marLeft w:val="0"/>
      <w:marRight w:val="0"/>
      <w:marTop w:val="0"/>
      <w:marBottom w:val="0"/>
      <w:divBdr>
        <w:top w:val="none" w:sz="0" w:space="0" w:color="auto"/>
        <w:left w:val="none" w:sz="0" w:space="0" w:color="auto"/>
        <w:bottom w:val="none" w:sz="0" w:space="0" w:color="auto"/>
        <w:right w:val="none" w:sz="0" w:space="0" w:color="auto"/>
      </w:divBdr>
    </w:div>
    <w:div w:id="215430087">
      <w:bodyDiv w:val="1"/>
      <w:marLeft w:val="0"/>
      <w:marRight w:val="0"/>
      <w:marTop w:val="0"/>
      <w:marBottom w:val="0"/>
      <w:divBdr>
        <w:top w:val="none" w:sz="0" w:space="0" w:color="auto"/>
        <w:left w:val="none" w:sz="0" w:space="0" w:color="auto"/>
        <w:bottom w:val="none" w:sz="0" w:space="0" w:color="auto"/>
        <w:right w:val="none" w:sz="0" w:space="0" w:color="auto"/>
      </w:divBdr>
    </w:div>
    <w:div w:id="246958882">
      <w:bodyDiv w:val="1"/>
      <w:marLeft w:val="0"/>
      <w:marRight w:val="0"/>
      <w:marTop w:val="0"/>
      <w:marBottom w:val="0"/>
      <w:divBdr>
        <w:top w:val="none" w:sz="0" w:space="0" w:color="auto"/>
        <w:left w:val="none" w:sz="0" w:space="0" w:color="auto"/>
        <w:bottom w:val="none" w:sz="0" w:space="0" w:color="auto"/>
        <w:right w:val="none" w:sz="0" w:space="0" w:color="auto"/>
      </w:divBdr>
    </w:div>
    <w:div w:id="347759135">
      <w:bodyDiv w:val="1"/>
      <w:marLeft w:val="0"/>
      <w:marRight w:val="0"/>
      <w:marTop w:val="0"/>
      <w:marBottom w:val="0"/>
      <w:divBdr>
        <w:top w:val="none" w:sz="0" w:space="0" w:color="auto"/>
        <w:left w:val="none" w:sz="0" w:space="0" w:color="auto"/>
        <w:bottom w:val="none" w:sz="0" w:space="0" w:color="auto"/>
        <w:right w:val="none" w:sz="0" w:space="0" w:color="auto"/>
      </w:divBdr>
    </w:div>
    <w:div w:id="353924101">
      <w:bodyDiv w:val="1"/>
      <w:marLeft w:val="0"/>
      <w:marRight w:val="0"/>
      <w:marTop w:val="0"/>
      <w:marBottom w:val="0"/>
      <w:divBdr>
        <w:top w:val="none" w:sz="0" w:space="0" w:color="auto"/>
        <w:left w:val="none" w:sz="0" w:space="0" w:color="auto"/>
        <w:bottom w:val="none" w:sz="0" w:space="0" w:color="auto"/>
        <w:right w:val="none" w:sz="0" w:space="0" w:color="auto"/>
      </w:divBdr>
    </w:div>
    <w:div w:id="395934832">
      <w:bodyDiv w:val="1"/>
      <w:marLeft w:val="0"/>
      <w:marRight w:val="0"/>
      <w:marTop w:val="0"/>
      <w:marBottom w:val="0"/>
      <w:divBdr>
        <w:top w:val="none" w:sz="0" w:space="0" w:color="auto"/>
        <w:left w:val="none" w:sz="0" w:space="0" w:color="auto"/>
        <w:bottom w:val="none" w:sz="0" w:space="0" w:color="auto"/>
        <w:right w:val="none" w:sz="0" w:space="0" w:color="auto"/>
      </w:divBdr>
    </w:div>
    <w:div w:id="440341000">
      <w:bodyDiv w:val="1"/>
      <w:marLeft w:val="0"/>
      <w:marRight w:val="0"/>
      <w:marTop w:val="0"/>
      <w:marBottom w:val="0"/>
      <w:divBdr>
        <w:top w:val="none" w:sz="0" w:space="0" w:color="auto"/>
        <w:left w:val="none" w:sz="0" w:space="0" w:color="auto"/>
        <w:bottom w:val="none" w:sz="0" w:space="0" w:color="auto"/>
        <w:right w:val="none" w:sz="0" w:space="0" w:color="auto"/>
      </w:divBdr>
    </w:div>
    <w:div w:id="479004566">
      <w:bodyDiv w:val="1"/>
      <w:marLeft w:val="0"/>
      <w:marRight w:val="0"/>
      <w:marTop w:val="0"/>
      <w:marBottom w:val="0"/>
      <w:divBdr>
        <w:top w:val="none" w:sz="0" w:space="0" w:color="auto"/>
        <w:left w:val="none" w:sz="0" w:space="0" w:color="auto"/>
        <w:bottom w:val="none" w:sz="0" w:space="0" w:color="auto"/>
        <w:right w:val="none" w:sz="0" w:space="0" w:color="auto"/>
      </w:divBdr>
    </w:div>
    <w:div w:id="601644698">
      <w:bodyDiv w:val="1"/>
      <w:marLeft w:val="0"/>
      <w:marRight w:val="0"/>
      <w:marTop w:val="0"/>
      <w:marBottom w:val="0"/>
      <w:divBdr>
        <w:top w:val="none" w:sz="0" w:space="0" w:color="auto"/>
        <w:left w:val="none" w:sz="0" w:space="0" w:color="auto"/>
        <w:bottom w:val="none" w:sz="0" w:space="0" w:color="auto"/>
        <w:right w:val="none" w:sz="0" w:space="0" w:color="auto"/>
      </w:divBdr>
    </w:div>
    <w:div w:id="799345219">
      <w:bodyDiv w:val="1"/>
      <w:marLeft w:val="0"/>
      <w:marRight w:val="0"/>
      <w:marTop w:val="0"/>
      <w:marBottom w:val="0"/>
      <w:divBdr>
        <w:top w:val="none" w:sz="0" w:space="0" w:color="auto"/>
        <w:left w:val="none" w:sz="0" w:space="0" w:color="auto"/>
        <w:bottom w:val="none" w:sz="0" w:space="0" w:color="auto"/>
        <w:right w:val="none" w:sz="0" w:space="0" w:color="auto"/>
      </w:divBdr>
    </w:div>
    <w:div w:id="809594643">
      <w:bodyDiv w:val="1"/>
      <w:marLeft w:val="0"/>
      <w:marRight w:val="0"/>
      <w:marTop w:val="0"/>
      <w:marBottom w:val="0"/>
      <w:divBdr>
        <w:top w:val="none" w:sz="0" w:space="0" w:color="auto"/>
        <w:left w:val="none" w:sz="0" w:space="0" w:color="auto"/>
        <w:bottom w:val="none" w:sz="0" w:space="0" w:color="auto"/>
        <w:right w:val="none" w:sz="0" w:space="0" w:color="auto"/>
      </w:divBdr>
    </w:div>
    <w:div w:id="867572298">
      <w:bodyDiv w:val="1"/>
      <w:marLeft w:val="0"/>
      <w:marRight w:val="0"/>
      <w:marTop w:val="0"/>
      <w:marBottom w:val="0"/>
      <w:divBdr>
        <w:top w:val="none" w:sz="0" w:space="0" w:color="auto"/>
        <w:left w:val="none" w:sz="0" w:space="0" w:color="auto"/>
        <w:bottom w:val="none" w:sz="0" w:space="0" w:color="auto"/>
        <w:right w:val="none" w:sz="0" w:space="0" w:color="auto"/>
      </w:divBdr>
    </w:div>
    <w:div w:id="873544940">
      <w:bodyDiv w:val="1"/>
      <w:marLeft w:val="0"/>
      <w:marRight w:val="0"/>
      <w:marTop w:val="0"/>
      <w:marBottom w:val="0"/>
      <w:divBdr>
        <w:top w:val="none" w:sz="0" w:space="0" w:color="auto"/>
        <w:left w:val="none" w:sz="0" w:space="0" w:color="auto"/>
        <w:bottom w:val="none" w:sz="0" w:space="0" w:color="auto"/>
        <w:right w:val="none" w:sz="0" w:space="0" w:color="auto"/>
      </w:divBdr>
    </w:div>
    <w:div w:id="875586303">
      <w:bodyDiv w:val="1"/>
      <w:marLeft w:val="0"/>
      <w:marRight w:val="0"/>
      <w:marTop w:val="0"/>
      <w:marBottom w:val="0"/>
      <w:divBdr>
        <w:top w:val="none" w:sz="0" w:space="0" w:color="auto"/>
        <w:left w:val="none" w:sz="0" w:space="0" w:color="auto"/>
        <w:bottom w:val="none" w:sz="0" w:space="0" w:color="auto"/>
        <w:right w:val="none" w:sz="0" w:space="0" w:color="auto"/>
      </w:divBdr>
    </w:div>
    <w:div w:id="877278414">
      <w:bodyDiv w:val="1"/>
      <w:marLeft w:val="0"/>
      <w:marRight w:val="0"/>
      <w:marTop w:val="0"/>
      <w:marBottom w:val="0"/>
      <w:divBdr>
        <w:top w:val="none" w:sz="0" w:space="0" w:color="auto"/>
        <w:left w:val="none" w:sz="0" w:space="0" w:color="auto"/>
        <w:bottom w:val="none" w:sz="0" w:space="0" w:color="auto"/>
        <w:right w:val="none" w:sz="0" w:space="0" w:color="auto"/>
      </w:divBdr>
    </w:div>
    <w:div w:id="917832142">
      <w:bodyDiv w:val="1"/>
      <w:marLeft w:val="0"/>
      <w:marRight w:val="0"/>
      <w:marTop w:val="0"/>
      <w:marBottom w:val="0"/>
      <w:divBdr>
        <w:top w:val="none" w:sz="0" w:space="0" w:color="auto"/>
        <w:left w:val="none" w:sz="0" w:space="0" w:color="auto"/>
        <w:bottom w:val="none" w:sz="0" w:space="0" w:color="auto"/>
        <w:right w:val="none" w:sz="0" w:space="0" w:color="auto"/>
      </w:divBdr>
    </w:div>
    <w:div w:id="985207343">
      <w:bodyDiv w:val="1"/>
      <w:marLeft w:val="0"/>
      <w:marRight w:val="0"/>
      <w:marTop w:val="0"/>
      <w:marBottom w:val="0"/>
      <w:divBdr>
        <w:top w:val="none" w:sz="0" w:space="0" w:color="auto"/>
        <w:left w:val="none" w:sz="0" w:space="0" w:color="auto"/>
        <w:bottom w:val="none" w:sz="0" w:space="0" w:color="auto"/>
        <w:right w:val="none" w:sz="0" w:space="0" w:color="auto"/>
      </w:divBdr>
    </w:div>
    <w:div w:id="999191531">
      <w:bodyDiv w:val="1"/>
      <w:marLeft w:val="0"/>
      <w:marRight w:val="0"/>
      <w:marTop w:val="0"/>
      <w:marBottom w:val="0"/>
      <w:divBdr>
        <w:top w:val="none" w:sz="0" w:space="0" w:color="auto"/>
        <w:left w:val="none" w:sz="0" w:space="0" w:color="auto"/>
        <w:bottom w:val="none" w:sz="0" w:space="0" w:color="auto"/>
        <w:right w:val="none" w:sz="0" w:space="0" w:color="auto"/>
      </w:divBdr>
    </w:div>
    <w:div w:id="1069963990">
      <w:bodyDiv w:val="1"/>
      <w:marLeft w:val="0"/>
      <w:marRight w:val="0"/>
      <w:marTop w:val="0"/>
      <w:marBottom w:val="0"/>
      <w:divBdr>
        <w:top w:val="none" w:sz="0" w:space="0" w:color="auto"/>
        <w:left w:val="none" w:sz="0" w:space="0" w:color="auto"/>
        <w:bottom w:val="none" w:sz="0" w:space="0" w:color="auto"/>
        <w:right w:val="none" w:sz="0" w:space="0" w:color="auto"/>
      </w:divBdr>
    </w:div>
    <w:div w:id="1071923822">
      <w:bodyDiv w:val="1"/>
      <w:marLeft w:val="0"/>
      <w:marRight w:val="0"/>
      <w:marTop w:val="0"/>
      <w:marBottom w:val="0"/>
      <w:divBdr>
        <w:top w:val="none" w:sz="0" w:space="0" w:color="auto"/>
        <w:left w:val="none" w:sz="0" w:space="0" w:color="auto"/>
        <w:bottom w:val="none" w:sz="0" w:space="0" w:color="auto"/>
        <w:right w:val="none" w:sz="0" w:space="0" w:color="auto"/>
      </w:divBdr>
    </w:div>
    <w:div w:id="1098066103">
      <w:bodyDiv w:val="1"/>
      <w:marLeft w:val="0"/>
      <w:marRight w:val="0"/>
      <w:marTop w:val="0"/>
      <w:marBottom w:val="0"/>
      <w:divBdr>
        <w:top w:val="none" w:sz="0" w:space="0" w:color="auto"/>
        <w:left w:val="none" w:sz="0" w:space="0" w:color="auto"/>
        <w:bottom w:val="none" w:sz="0" w:space="0" w:color="auto"/>
        <w:right w:val="none" w:sz="0" w:space="0" w:color="auto"/>
      </w:divBdr>
    </w:div>
    <w:div w:id="1106652772">
      <w:bodyDiv w:val="1"/>
      <w:marLeft w:val="0"/>
      <w:marRight w:val="0"/>
      <w:marTop w:val="0"/>
      <w:marBottom w:val="0"/>
      <w:divBdr>
        <w:top w:val="none" w:sz="0" w:space="0" w:color="auto"/>
        <w:left w:val="none" w:sz="0" w:space="0" w:color="auto"/>
        <w:bottom w:val="none" w:sz="0" w:space="0" w:color="auto"/>
        <w:right w:val="none" w:sz="0" w:space="0" w:color="auto"/>
      </w:divBdr>
    </w:div>
    <w:div w:id="1150058263">
      <w:bodyDiv w:val="1"/>
      <w:marLeft w:val="0"/>
      <w:marRight w:val="0"/>
      <w:marTop w:val="0"/>
      <w:marBottom w:val="0"/>
      <w:divBdr>
        <w:top w:val="none" w:sz="0" w:space="0" w:color="auto"/>
        <w:left w:val="none" w:sz="0" w:space="0" w:color="auto"/>
        <w:bottom w:val="none" w:sz="0" w:space="0" w:color="auto"/>
        <w:right w:val="none" w:sz="0" w:space="0" w:color="auto"/>
      </w:divBdr>
    </w:div>
    <w:div w:id="1194801723">
      <w:bodyDiv w:val="1"/>
      <w:marLeft w:val="0"/>
      <w:marRight w:val="0"/>
      <w:marTop w:val="0"/>
      <w:marBottom w:val="0"/>
      <w:divBdr>
        <w:top w:val="none" w:sz="0" w:space="0" w:color="auto"/>
        <w:left w:val="none" w:sz="0" w:space="0" w:color="auto"/>
        <w:bottom w:val="none" w:sz="0" w:space="0" w:color="auto"/>
        <w:right w:val="none" w:sz="0" w:space="0" w:color="auto"/>
      </w:divBdr>
    </w:div>
    <w:div w:id="1220705530">
      <w:bodyDiv w:val="1"/>
      <w:marLeft w:val="0"/>
      <w:marRight w:val="0"/>
      <w:marTop w:val="0"/>
      <w:marBottom w:val="0"/>
      <w:divBdr>
        <w:top w:val="none" w:sz="0" w:space="0" w:color="auto"/>
        <w:left w:val="none" w:sz="0" w:space="0" w:color="auto"/>
        <w:bottom w:val="none" w:sz="0" w:space="0" w:color="auto"/>
        <w:right w:val="none" w:sz="0" w:space="0" w:color="auto"/>
      </w:divBdr>
    </w:div>
    <w:div w:id="1221751224">
      <w:bodyDiv w:val="1"/>
      <w:marLeft w:val="0"/>
      <w:marRight w:val="0"/>
      <w:marTop w:val="0"/>
      <w:marBottom w:val="0"/>
      <w:divBdr>
        <w:top w:val="none" w:sz="0" w:space="0" w:color="auto"/>
        <w:left w:val="none" w:sz="0" w:space="0" w:color="auto"/>
        <w:bottom w:val="none" w:sz="0" w:space="0" w:color="auto"/>
        <w:right w:val="none" w:sz="0" w:space="0" w:color="auto"/>
      </w:divBdr>
    </w:div>
    <w:div w:id="1361468811">
      <w:bodyDiv w:val="1"/>
      <w:marLeft w:val="0"/>
      <w:marRight w:val="0"/>
      <w:marTop w:val="0"/>
      <w:marBottom w:val="0"/>
      <w:divBdr>
        <w:top w:val="none" w:sz="0" w:space="0" w:color="auto"/>
        <w:left w:val="none" w:sz="0" w:space="0" w:color="auto"/>
        <w:bottom w:val="none" w:sz="0" w:space="0" w:color="auto"/>
        <w:right w:val="none" w:sz="0" w:space="0" w:color="auto"/>
      </w:divBdr>
    </w:div>
    <w:div w:id="1412504123">
      <w:bodyDiv w:val="1"/>
      <w:marLeft w:val="0"/>
      <w:marRight w:val="0"/>
      <w:marTop w:val="0"/>
      <w:marBottom w:val="0"/>
      <w:divBdr>
        <w:top w:val="none" w:sz="0" w:space="0" w:color="auto"/>
        <w:left w:val="none" w:sz="0" w:space="0" w:color="auto"/>
        <w:bottom w:val="none" w:sz="0" w:space="0" w:color="auto"/>
        <w:right w:val="none" w:sz="0" w:space="0" w:color="auto"/>
      </w:divBdr>
    </w:div>
    <w:div w:id="1480532049">
      <w:bodyDiv w:val="1"/>
      <w:marLeft w:val="0"/>
      <w:marRight w:val="0"/>
      <w:marTop w:val="0"/>
      <w:marBottom w:val="0"/>
      <w:divBdr>
        <w:top w:val="none" w:sz="0" w:space="0" w:color="auto"/>
        <w:left w:val="none" w:sz="0" w:space="0" w:color="auto"/>
        <w:bottom w:val="none" w:sz="0" w:space="0" w:color="auto"/>
        <w:right w:val="none" w:sz="0" w:space="0" w:color="auto"/>
      </w:divBdr>
    </w:div>
    <w:div w:id="1490485959">
      <w:bodyDiv w:val="1"/>
      <w:marLeft w:val="0"/>
      <w:marRight w:val="0"/>
      <w:marTop w:val="0"/>
      <w:marBottom w:val="0"/>
      <w:divBdr>
        <w:top w:val="none" w:sz="0" w:space="0" w:color="auto"/>
        <w:left w:val="none" w:sz="0" w:space="0" w:color="auto"/>
        <w:bottom w:val="none" w:sz="0" w:space="0" w:color="auto"/>
        <w:right w:val="none" w:sz="0" w:space="0" w:color="auto"/>
      </w:divBdr>
    </w:div>
    <w:div w:id="1522819934">
      <w:bodyDiv w:val="1"/>
      <w:marLeft w:val="0"/>
      <w:marRight w:val="0"/>
      <w:marTop w:val="0"/>
      <w:marBottom w:val="0"/>
      <w:divBdr>
        <w:top w:val="none" w:sz="0" w:space="0" w:color="auto"/>
        <w:left w:val="none" w:sz="0" w:space="0" w:color="auto"/>
        <w:bottom w:val="none" w:sz="0" w:space="0" w:color="auto"/>
        <w:right w:val="none" w:sz="0" w:space="0" w:color="auto"/>
      </w:divBdr>
    </w:div>
    <w:div w:id="1541280286">
      <w:bodyDiv w:val="1"/>
      <w:marLeft w:val="0"/>
      <w:marRight w:val="0"/>
      <w:marTop w:val="0"/>
      <w:marBottom w:val="0"/>
      <w:divBdr>
        <w:top w:val="none" w:sz="0" w:space="0" w:color="auto"/>
        <w:left w:val="none" w:sz="0" w:space="0" w:color="auto"/>
        <w:bottom w:val="none" w:sz="0" w:space="0" w:color="auto"/>
        <w:right w:val="none" w:sz="0" w:space="0" w:color="auto"/>
      </w:divBdr>
    </w:div>
    <w:div w:id="1550342276">
      <w:bodyDiv w:val="1"/>
      <w:marLeft w:val="0"/>
      <w:marRight w:val="0"/>
      <w:marTop w:val="0"/>
      <w:marBottom w:val="0"/>
      <w:divBdr>
        <w:top w:val="none" w:sz="0" w:space="0" w:color="auto"/>
        <w:left w:val="none" w:sz="0" w:space="0" w:color="auto"/>
        <w:bottom w:val="none" w:sz="0" w:space="0" w:color="auto"/>
        <w:right w:val="none" w:sz="0" w:space="0" w:color="auto"/>
      </w:divBdr>
    </w:div>
    <w:div w:id="1619876208">
      <w:bodyDiv w:val="1"/>
      <w:marLeft w:val="0"/>
      <w:marRight w:val="0"/>
      <w:marTop w:val="0"/>
      <w:marBottom w:val="0"/>
      <w:divBdr>
        <w:top w:val="none" w:sz="0" w:space="0" w:color="auto"/>
        <w:left w:val="none" w:sz="0" w:space="0" w:color="auto"/>
        <w:bottom w:val="none" w:sz="0" w:space="0" w:color="auto"/>
        <w:right w:val="none" w:sz="0" w:space="0" w:color="auto"/>
      </w:divBdr>
    </w:div>
    <w:div w:id="1622954882">
      <w:bodyDiv w:val="1"/>
      <w:marLeft w:val="0"/>
      <w:marRight w:val="0"/>
      <w:marTop w:val="0"/>
      <w:marBottom w:val="0"/>
      <w:divBdr>
        <w:top w:val="none" w:sz="0" w:space="0" w:color="auto"/>
        <w:left w:val="none" w:sz="0" w:space="0" w:color="auto"/>
        <w:bottom w:val="none" w:sz="0" w:space="0" w:color="auto"/>
        <w:right w:val="none" w:sz="0" w:space="0" w:color="auto"/>
      </w:divBdr>
    </w:div>
    <w:div w:id="1826700264">
      <w:bodyDiv w:val="1"/>
      <w:marLeft w:val="0"/>
      <w:marRight w:val="0"/>
      <w:marTop w:val="0"/>
      <w:marBottom w:val="0"/>
      <w:divBdr>
        <w:top w:val="none" w:sz="0" w:space="0" w:color="auto"/>
        <w:left w:val="none" w:sz="0" w:space="0" w:color="auto"/>
        <w:bottom w:val="none" w:sz="0" w:space="0" w:color="auto"/>
        <w:right w:val="none" w:sz="0" w:space="0" w:color="auto"/>
      </w:divBdr>
    </w:div>
    <w:div w:id="1864396208">
      <w:bodyDiv w:val="1"/>
      <w:marLeft w:val="0"/>
      <w:marRight w:val="0"/>
      <w:marTop w:val="0"/>
      <w:marBottom w:val="0"/>
      <w:divBdr>
        <w:top w:val="none" w:sz="0" w:space="0" w:color="auto"/>
        <w:left w:val="none" w:sz="0" w:space="0" w:color="auto"/>
        <w:bottom w:val="none" w:sz="0" w:space="0" w:color="auto"/>
        <w:right w:val="none" w:sz="0" w:space="0" w:color="auto"/>
      </w:divBdr>
    </w:div>
    <w:div w:id="1910538051">
      <w:bodyDiv w:val="1"/>
      <w:marLeft w:val="0"/>
      <w:marRight w:val="0"/>
      <w:marTop w:val="0"/>
      <w:marBottom w:val="0"/>
      <w:divBdr>
        <w:top w:val="none" w:sz="0" w:space="0" w:color="auto"/>
        <w:left w:val="none" w:sz="0" w:space="0" w:color="auto"/>
        <w:bottom w:val="none" w:sz="0" w:space="0" w:color="auto"/>
        <w:right w:val="none" w:sz="0" w:space="0" w:color="auto"/>
      </w:divBdr>
    </w:div>
    <w:div w:id="2091392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20/10/relationships/intelligence" Target="intelligence2.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2515</Words>
  <Characters>14341</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Pinellas County Schools</Company>
  <LinksUpToDate>false</LinksUpToDate>
  <CharactersWithSpaces>16823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Petitbois Merlande</dc:creator>
  <cp:keywords/>
  <dc:description/>
  <cp:lastModifiedBy>Villiers Brett</cp:lastModifiedBy>
  <cp:revision>2</cp:revision>
  <cp:lastPrinted>2023-02-27T13:28:00Z</cp:lastPrinted>
  <dcterms:created xsi:type="dcterms:W3CDTF">2025-10-21T16:25:00Z</dcterms:created>
  <dcterms:modified xsi:type="dcterms:W3CDTF">2025-10-21T16:25:00Z</dcterms:modified>
</cp:coreProperties>
</file>